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0049D"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09D9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92351" w:rsidRDefault="00F92351" w:rsidP="00F92351">
      <w:pPr>
        <w:rPr>
          <w:b w:val="0"/>
          <w:color w:val="000000" w:themeColor="text1"/>
          <w:sz w:val="20"/>
          <w:szCs w:val="20"/>
          <w:u w:val="single"/>
          <w:lang w:val="en-US"/>
        </w:rPr>
      </w:pPr>
    </w:p>
    <w:p w:rsidR="0053536E" w:rsidRDefault="008D2C0E" w:rsidP="001E3FF6">
      <w:pPr>
        <w:ind w:left="720" w:firstLine="720"/>
        <w:rPr>
          <w:color w:val="000000" w:themeColor="text1"/>
          <w:sz w:val="32"/>
          <w:szCs w:val="32"/>
          <w:lang w:val="en-US"/>
        </w:rPr>
      </w:pPr>
      <w:r>
        <w:rPr>
          <w:color w:val="000000" w:themeColor="text1"/>
          <w:sz w:val="32"/>
          <w:szCs w:val="32"/>
          <w:lang w:val="en-US"/>
        </w:rPr>
        <w:t>EASTER S</w:t>
      </w:r>
      <w:r w:rsidR="00534E7D" w:rsidRPr="0093766D">
        <w:rPr>
          <w:color w:val="000000" w:themeColor="text1"/>
          <w:sz w:val="32"/>
          <w:szCs w:val="32"/>
          <w:lang w:val="en-US"/>
        </w:rPr>
        <w:t xml:space="preserve">unday </w:t>
      </w:r>
      <w:r w:rsidR="00534E7D" w:rsidRPr="0093766D">
        <w:rPr>
          <w:color w:val="000000" w:themeColor="text1"/>
          <w:sz w:val="32"/>
          <w:szCs w:val="32"/>
          <w:lang w:val="en-US"/>
        </w:rPr>
        <w:tab/>
      </w:r>
      <w:r w:rsidR="00534E7D" w:rsidRPr="0093766D">
        <w:rPr>
          <w:color w:val="000000" w:themeColor="text1"/>
          <w:sz w:val="32"/>
          <w:szCs w:val="32"/>
          <w:lang w:val="en-US"/>
        </w:rPr>
        <w:tab/>
        <w:t xml:space="preserve">Year A </w:t>
      </w:r>
      <w:r w:rsidR="00534E7D" w:rsidRPr="0093766D">
        <w:rPr>
          <w:color w:val="000000" w:themeColor="text1"/>
          <w:sz w:val="32"/>
          <w:szCs w:val="32"/>
          <w:lang w:val="en-US"/>
        </w:rPr>
        <w:tab/>
      </w:r>
      <w:r>
        <w:rPr>
          <w:color w:val="000000" w:themeColor="text1"/>
          <w:sz w:val="32"/>
          <w:szCs w:val="32"/>
          <w:lang w:val="en-US"/>
        </w:rPr>
        <w:t>8</w:t>
      </w:r>
      <w:r w:rsidR="00534E7D" w:rsidRPr="0093766D">
        <w:rPr>
          <w:color w:val="000000" w:themeColor="text1"/>
          <w:sz w:val="32"/>
          <w:szCs w:val="32"/>
          <w:lang w:val="en-US"/>
        </w:rPr>
        <w:t xml:space="preserve"> &amp; </w:t>
      </w:r>
      <w:r>
        <w:rPr>
          <w:color w:val="000000" w:themeColor="text1"/>
          <w:sz w:val="32"/>
          <w:szCs w:val="32"/>
          <w:lang w:val="en-US"/>
        </w:rPr>
        <w:t>9</w:t>
      </w:r>
      <w:r w:rsidR="00534E7D" w:rsidRPr="0093766D">
        <w:rPr>
          <w:color w:val="000000" w:themeColor="text1"/>
          <w:sz w:val="32"/>
          <w:szCs w:val="32"/>
          <w:lang w:val="en-US"/>
        </w:rPr>
        <w:t xml:space="preserve"> </w:t>
      </w:r>
      <w:r w:rsidR="00E4184C">
        <w:rPr>
          <w:color w:val="000000" w:themeColor="text1"/>
          <w:sz w:val="32"/>
          <w:szCs w:val="32"/>
          <w:lang w:val="en-US"/>
        </w:rPr>
        <w:t>April</w:t>
      </w:r>
      <w:r w:rsidR="00534E7D" w:rsidRPr="0093766D">
        <w:rPr>
          <w:color w:val="000000" w:themeColor="text1"/>
          <w:sz w:val="32"/>
          <w:szCs w:val="32"/>
          <w:lang w:val="en-US"/>
        </w:rPr>
        <w:t xml:space="preserve"> 2023</w:t>
      </w:r>
    </w:p>
    <w:p w:rsidR="006846EB" w:rsidRDefault="006846EB" w:rsidP="006A579E">
      <w:pPr>
        <w:jc w:val="both"/>
        <w:rPr>
          <w:b w:val="0"/>
          <w:color w:val="000000" w:themeColor="text1"/>
          <w:sz w:val="20"/>
          <w:szCs w:val="20"/>
          <w:lang w:val="en-US"/>
        </w:rPr>
      </w:pPr>
    </w:p>
    <w:p w:rsidR="00811B05" w:rsidRDefault="006F4EF1" w:rsidP="006A579E">
      <w:pPr>
        <w:jc w:val="both"/>
        <w:rPr>
          <w:b w:val="0"/>
          <w:color w:val="000000" w:themeColor="text1"/>
          <w:sz w:val="20"/>
          <w:szCs w:val="20"/>
          <w:lang w:val="en-US"/>
        </w:rPr>
      </w:pPr>
      <w:r w:rsidRPr="00872E53">
        <w:rPr>
          <w:noProof/>
          <w:color w:val="2B579A"/>
          <w:sz w:val="21"/>
          <w:szCs w:val="21"/>
          <w:shd w:val="clear" w:color="auto" w:fill="E6E6E6"/>
          <w:lang w:eastAsia="en-AU"/>
        </w:rPr>
        <w:drawing>
          <wp:anchor distT="0" distB="0" distL="114300" distR="114300" simplePos="0" relativeHeight="251691008" behindDoc="1" locked="0" layoutInCell="1" allowOverlap="1" wp14:anchorId="13C34C52" wp14:editId="4653B464">
            <wp:simplePos x="0" y="0"/>
            <wp:positionH relativeFrom="column">
              <wp:posOffset>-207645</wp:posOffset>
            </wp:positionH>
            <wp:positionV relativeFrom="paragraph">
              <wp:posOffset>28575</wp:posOffset>
            </wp:positionV>
            <wp:extent cx="1432560" cy="2031365"/>
            <wp:effectExtent l="0" t="0" r="0" b="6985"/>
            <wp:wrapTight wrapText="right">
              <wp:wrapPolygon edited="0">
                <wp:start x="0" y="0"/>
                <wp:lineTo x="0" y="21472"/>
                <wp:lineTo x="21255" y="21472"/>
                <wp:lineTo x="2125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2560" cy="203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6EB" w:rsidRDefault="006846EB" w:rsidP="00BB5DBA">
      <w:pPr>
        <w:rPr>
          <w:rFonts w:eastAsia="MS Mincho"/>
        </w:rPr>
      </w:pPr>
    </w:p>
    <w:p w:rsidR="00BB5DBA" w:rsidRPr="006846EB" w:rsidRDefault="006F4EF1" w:rsidP="00BB5DBA">
      <w:pPr>
        <w:rPr>
          <w:rFonts w:eastAsia="MS Mincho"/>
          <w:sz w:val="25"/>
          <w:szCs w:val="25"/>
        </w:rPr>
      </w:pPr>
      <w:r w:rsidRPr="006846EB">
        <w:rPr>
          <w:rFonts w:eastAsia="MS Mincho"/>
          <w:sz w:val="25"/>
          <w:szCs w:val="25"/>
        </w:rPr>
        <w:t>HAPPY EASTER FROM ALL AT CARITAS AUSTRALIA!</w:t>
      </w:r>
    </w:p>
    <w:p w:rsidR="00BB5DBA" w:rsidRPr="006846EB" w:rsidRDefault="00BB5DBA" w:rsidP="00BB5DBA">
      <w:pPr>
        <w:rPr>
          <w:b w:val="0"/>
          <w:sz w:val="25"/>
          <w:szCs w:val="25"/>
        </w:rPr>
      </w:pPr>
      <w:r w:rsidRPr="006846EB">
        <w:rPr>
          <w:b w:val="0"/>
          <w:sz w:val="25"/>
          <w:szCs w:val="25"/>
        </w:rPr>
        <w:t xml:space="preserve">Thank you for your continued support for Project Compassion – past, present and future. Together, we can help vulnerable communities face their challenges today and build a better tomorrow For All Future Generations. </w:t>
      </w:r>
      <w:r w:rsidRPr="006846EB">
        <w:rPr>
          <w:rFonts w:eastAsia="MS Mincho"/>
          <w:b w:val="0"/>
          <w:sz w:val="25"/>
          <w:szCs w:val="25"/>
        </w:rPr>
        <w:t>Thank you for supporting Caritas Austra</w:t>
      </w:r>
      <w:r w:rsidR="009410D6" w:rsidRPr="006846EB">
        <w:rPr>
          <w:rFonts w:eastAsia="MS Mincho"/>
          <w:b w:val="0"/>
          <w:sz w:val="25"/>
          <w:szCs w:val="25"/>
        </w:rPr>
        <w:t xml:space="preserve">lia’s Project </w:t>
      </w:r>
      <w:r w:rsidRPr="006846EB">
        <w:rPr>
          <w:rFonts w:eastAsia="MS Mincho"/>
          <w:b w:val="0"/>
          <w:sz w:val="25"/>
          <w:szCs w:val="25"/>
        </w:rPr>
        <w:t xml:space="preserve">Compassion 2023 Lenten appeal. </w:t>
      </w:r>
      <w:r w:rsidRPr="006846EB">
        <w:rPr>
          <w:b w:val="0"/>
          <w:sz w:val="25"/>
          <w:szCs w:val="25"/>
        </w:rPr>
        <w:t xml:space="preserve">Together, we can help vulnerable communities face their challenges today and build a better tomorrow For All Future Generations. </w:t>
      </w:r>
    </w:p>
    <w:p w:rsidR="00057CE5" w:rsidRDefault="00057CE5" w:rsidP="006A579E">
      <w:pPr>
        <w:jc w:val="both"/>
        <w:rPr>
          <w:rFonts w:eastAsia="SimSun-ExtB"/>
        </w:rPr>
      </w:pPr>
    </w:p>
    <w:p w:rsidR="006F4EF1" w:rsidRPr="00023462" w:rsidRDefault="006F4EF1" w:rsidP="006A579E">
      <w:pPr>
        <w:jc w:val="both"/>
        <w:rPr>
          <w:rFonts w:eastAsia="SimSun-ExtB"/>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A80D62" w:rsidTr="001004A0">
        <w:trPr>
          <w:trHeight w:val="4034"/>
        </w:trPr>
        <w:tc>
          <w:tcPr>
            <w:tcW w:w="3261" w:type="dxa"/>
            <w:shd w:val="clear" w:color="auto" w:fill="auto"/>
          </w:tcPr>
          <w:p w:rsidR="006846EB" w:rsidRDefault="006846EB" w:rsidP="002A0945">
            <w:pPr>
              <w:rPr>
                <w:b w:val="0"/>
                <w:color w:val="000000" w:themeColor="text1"/>
                <w:u w:val="single"/>
              </w:rPr>
            </w:pPr>
          </w:p>
          <w:p w:rsidR="004204D5" w:rsidRPr="00A80D62" w:rsidRDefault="004204D5" w:rsidP="002A0945">
            <w:pPr>
              <w:rPr>
                <w:b w:val="0"/>
                <w:color w:val="000000" w:themeColor="text1"/>
                <w:u w:val="single"/>
              </w:rPr>
            </w:pPr>
            <w:r w:rsidRPr="00A80D62">
              <w:rPr>
                <w:b w:val="0"/>
                <w:color w:val="000000" w:themeColor="text1"/>
                <w:u w:val="single"/>
              </w:rPr>
              <w:t xml:space="preserve">MASSES THIS WEEK </w:t>
            </w:r>
          </w:p>
          <w:p w:rsidR="004204D5" w:rsidRPr="00726896" w:rsidRDefault="004204D5" w:rsidP="002A0945">
            <w:pPr>
              <w:jc w:val="both"/>
              <w:rPr>
                <w:b w:val="0"/>
                <w:i/>
                <w:color w:val="000000" w:themeColor="text1"/>
                <w:sz w:val="16"/>
                <w:szCs w:val="16"/>
              </w:rPr>
            </w:pPr>
          </w:p>
          <w:p w:rsidR="004204D5" w:rsidRPr="00A80D62" w:rsidRDefault="004204D5" w:rsidP="002A0945">
            <w:pPr>
              <w:jc w:val="both"/>
              <w:rPr>
                <w:b w:val="0"/>
                <w:color w:val="000000" w:themeColor="text1"/>
              </w:rPr>
            </w:pPr>
            <w:r w:rsidRPr="00A80D62">
              <w:rPr>
                <w:b w:val="0"/>
                <w:color w:val="000000" w:themeColor="text1"/>
              </w:rPr>
              <w:t>ST THERESA’S</w:t>
            </w:r>
          </w:p>
          <w:p w:rsidR="004204D5" w:rsidRPr="00A80D62" w:rsidRDefault="004204D5" w:rsidP="002A0945">
            <w:pPr>
              <w:jc w:val="both"/>
              <w:rPr>
                <w:b w:val="0"/>
                <w:color w:val="000000" w:themeColor="text1"/>
              </w:rPr>
            </w:pPr>
            <w:r w:rsidRPr="00A80D62">
              <w:rPr>
                <w:b w:val="0"/>
                <w:color w:val="000000" w:themeColor="text1"/>
              </w:rPr>
              <w:t>Drummartin St, Albion</w:t>
            </w:r>
          </w:p>
          <w:p w:rsidR="008D2C0E" w:rsidRDefault="00D34F21" w:rsidP="002A0945">
            <w:pPr>
              <w:jc w:val="both"/>
              <w:rPr>
                <w:b w:val="0"/>
                <w:color w:val="000000" w:themeColor="text1"/>
              </w:rPr>
            </w:pPr>
            <w:r>
              <w:rPr>
                <w:b w:val="0"/>
                <w:color w:val="000000" w:themeColor="text1"/>
              </w:rPr>
              <w:t xml:space="preserve">  </w:t>
            </w:r>
            <w:r w:rsidR="008D2C0E">
              <w:rPr>
                <w:b w:val="0"/>
                <w:color w:val="000000" w:themeColor="text1"/>
              </w:rPr>
              <w:t xml:space="preserve">9.00am </w:t>
            </w:r>
            <w:r>
              <w:rPr>
                <w:b w:val="0"/>
                <w:color w:val="000000" w:themeColor="text1"/>
              </w:rPr>
              <w:t xml:space="preserve"> </w:t>
            </w:r>
            <w:r w:rsidR="008D2C0E">
              <w:rPr>
                <w:b w:val="0"/>
                <w:color w:val="000000" w:themeColor="text1"/>
              </w:rPr>
              <w:t>Friday</w:t>
            </w:r>
          </w:p>
          <w:p w:rsidR="004204D5" w:rsidRPr="00A80D62" w:rsidRDefault="004204D5" w:rsidP="002A0945">
            <w:pPr>
              <w:jc w:val="both"/>
              <w:rPr>
                <w:b w:val="0"/>
                <w:color w:val="000000" w:themeColor="text1"/>
              </w:rPr>
            </w:pPr>
            <w:r w:rsidRPr="00A80D62">
              <w:rPr>
                <w:b w:val="0"/>
                <w:color w:val="000000" w:themeColor="text1"/>
              </w:rPr>
              <w:t>10.30am  Sunday</w:t>
            </w:r>
          </w:p>
          <w:p w:rsidR="004204D5" w:rsidRPr="00726896" w:rsidRDefault="004204D5" w:rsidP="002A0945">
            <w:pPr>
              <w:jc w:val="both"/>
              <w:rPr>
                <w:b w:val="0"/>
                <w:color w:val="000000" w:themeColor="text1"/>
                <w:sz w:val="16"/>
                <w:szCs w:val="16"/>
              </w:rPr>
            </w:pPr>
          </w:p>
          <w:p w:rsidR="004204D5" w:rsidRPr="00A80D62" w:rsidRDefault="004204D5" w:rsidP="002A0945">
            <w:pPr>
              <w:jc w:val="both"/>
              <w:rPr>
                <w:b w:val="0"/>
                <w:color w:val="000000" w:themeColor="text1"/>
              </w:rPr>
            </w:pPr>
            <w:r w:rsidRPr="00A80D62">
              <w:rPr>
                <w:b w:val="0"/>
                <w:color w:val="000000" w:themeColor="text1"/>
              </w:rPr>
              <w:t>MOTHER OF GOD</w:t>
            </w:r>
          </w:p>
          <w:p w:rsidR="004204D5" w:rsidRPr="00A80D62" w:rsidRDefault="004204D5" w:rsidP="002A0945">
            <w:pPr>
              <w:jc w:val="both"/>
              <w:rPr>
                <w:b w:val="0"/>
                <w:color w:val="000000" w:themeColor="text1"/>
              </w:rPr>
            </w:pPr>
            <w:r w:rsidRPr="00A80D62">
              <w:rPr>
                <w:b w:val="0"/>
                <w:color w:val="000000" w:themeColor="text1"/>
              </w:rPr>
              <w:t>Blanche St, Ardeer</w:t>
            </w:r>
          </w:p>
          <w:p w:rsidR="004204D5" w:rsidRDefault="004204D5" w:rsidP="002A0945">
            <w:pPr>
              <w:jc w:val="both"/>
              <w:rPr>
                <w:b w:val="0"/>
                <w:color w:val="000000" w:themeColor="text1"/>
              </w:rPr>
            </w:pPr>
            <w:r w:rsidRPr="00A80D62">
              <w:rPr>
                <w:b w:val="0"/>
                <w:color w:val="000000" w:themeColor="text1"/>
              </w:rPr>
              <w:t xml:space="preserve">10.00am </w:t>
            </w:r>
            <w:r w:rsidR="00D34F21">
              <w:rPr>
                <w:b w:val="0"/>
                <w:color w:val="000000" w:themeColor="text1"/>
              </w:rPr>
              <w:t xml:space="preserve"> </w:t>
            </w:r>
            <w:r w:rsidRPr="00A80D62">
              <w:rPr>
                <w:b w:val="0"/>
                <w:color w:val="000000" w:themeColor="text1"/>
              </w:rPr>
              <w:t>Wednesday (Pol)</w:t>
            </w:r>
          </w:p>
          <w:p w:rsidR="008D2C0E" w:rsidRDefault="00D34F21" w:rsidP="002A0945">
            <w:pPr>
              <w:jc w:val="both"/>
              <w:rPr>
                <w:b w:val="0"/>
                <w:color w:val="000000" w:themeColor="text1"/>
              </w:rPr>
            </w:pPr>
            <w:r>
              <w:rPr>
                <w:b w:val="0"/>
                <w:color w:val="000000" w:themeColor="text1"/>
              </w:rPr>
              <w:t xml:space="preserve">  </w:t>
            </w:r>
            <w:r w:rsidR="008D2C0E">
              <w:rPr>
                <w:b w:val="0"/>
                <w:color w:val="000000" w:themeColor="text1"/>
              </w:rPr>
              <w:t>9.00am  Thursday</w:t>
            </w:r>
          </w:p>
          <w:p w:rsidR="008D2C0E" w:rsidRDefault="00D34F21" w:rsidP="002A0945">
            <w:pPr>
              <w:jc w:val="both"/>
              <w:rPr>
                <w:b w:val="0"/>
                <w:color w:val="000000" w:themeColor="text1"/>
              </w:rPr>
            </w:pPr>
            <w:r>
              <w:rPr>
                <w:b w:val="0"/>
                <w:color w:val="000000" w:themeColor="text1"/>
              </w:rPr>
              <w:t xml:space="preserve"> </w:t>
            </w:r>
            <w:r w:rsidR="008D2C0E">
              <w:rPr>
                <w:b w:val="0"/>
                <w:color w:val="000000" w:themeColor="text1"/>
              </w:rPr>
              <w:t xml:space="preserve"> 6.00pm  Friday (Polish)</w:t>
            </w:r>
          </w:p>
          <w:p w:rsidR="008D2C0E" w:rsidRPr="00A80D62" w:rsidRDefault="008D2C0E" w:rsidP="002A0945">
            <w:pPr>
              <w:jc w:val="both"/>
              <w:rPr>
                <w:b w:val="0"/>
                <w:color w:val="000000" w:themeColor="text1"/>
              </w:rPr>
            </w:pPr>
            <w:r>
              <w:rPr>
                <w:b w:val="0"/>
                <w:color w:val="000000" w:themeColor="text1"/>
              </w:rPr>
              <w:t xml:space="preserve">  5.30pm  Saturday</w:t>
            </w:r>
          </w:p>
          <w:p w:rsidR="004204D5" w:rsidRDefault="004204D5" w:rsidP="002A0945">
            <w:pPr>
              <w:rPr>
                <w:b w:val="0"/>
                <w:color w:val="000000" w:themeColor="text1"/>
              </w:rPr>
            </w:pPr>
            <w:r w:rsidRPr="00A80D62">
              <w:rPr>
                <w:b w:val="0"/>
                <w:color w:val="000000" w:themeColor="text1"/>
              </w:rPr>
              <w:t>10.15am  Sunday (Polish)</w:t>
            </w:r>
          </w:p>
          <w:p w:rsidR="00C34E35" w:rsidRPr="00A80D62" w:rsidRDefault="00C34E35" w:rsidP="002A0945">
            <w:pPr>
              <w:rPr>
                <w:b w:val="0"/>
                <w:color w:val="000000" w:themeColor="text1"/>
              </w:rPr>
            </w:pPr>
            <w:r>
              <w:rPr>
                <w:b w:val="0"/>
                <w:color w:val="000000" w:themeColor="text1"/>
              </w:rPr>
              <w:t xml:space="preserve">  9.00am  Monday (Polish)</w:t>
            </w:r>
          </w:p>
          <w:p w:rsidR="004204D5" w:rsidRPr="00726896" w:rsidRDefault="004204D5" w:rsidP="002A0945">
            <w:pPr>
              <w:rPr>
                <w:b w:val="0"/>
                <w:color w:val="000000" w:themeColor="text1"/>
                <w:sz w:val="16"/>
                <w:szCs w:val="16"/>
              </w:rPr>
            </w:pPr>
          </w:p>
          <w:p w:rsidR="004204D5" w:rsidRPr="00A80D62" w:rsidRDefault="004204D5" w:rsidP="002A0945">
            <w:pPr>
              <w:jc w:val="both"/>
              <w:rPr>
                <w:b w:val="0"/>
                <w:color w:val="000000" w:themeColor="text1"/>
              </w:rPr>
            </w:pPr>
            <w:r w:rsidRPr="00A80D62">
              <w:rPr>
                <w:b w:val="0"/>
                <w:color w:val="000000" w:themeColor="text1"/>
              </w:rPr>
              <w:t>QUEEN OF HEAVEN</w:t>
            </w:r>
          </w:p>
          <w:p w:rsidR="004204D5" w:rsidRPr="00A80D62" w:rsidRDefault="004204D5" w:rsidP="002A0945">
            <w:pPr>
              <w:jc w:val="both"/>
              <w:rPr>
                <w:b w:val="0"/>
                <w:color w:val="000000" w:themeColor="text1"/>
              </w:rPr>
            </w:pPr>
            <w:r w:rsidRPr="00A80D62">
              <w:rPr>
                <w:b w:val="0"/>
                <w:color w:val="000000" w:themeColor="text1"/>
              </w:rPr>
              <w:t xml:space="preserve">Holt St, Ardeer </w:t>
            </w:r>
          </w:p>
          <w:p w:rsidR="004204D5" w:rsidRPr="00A80D62" w:rsidRDefault="004204D5" w:rsidP="002A0945">
            <w:pPr>
              <w:jc w:val="both"/>
              <w:rPr>
                <w:b w:val="0"/>
                <w:color w:val="000000" w:themeColor="text1"/>
              </w:rPr>
            </w:pPr>
            <w:r w:rsidRPr="00A80D62">
              <w:rPr>
                <w:b w:val="0"/>
                <w:color w:val="000000" w:themeColor="text1"/>
              </w:rPr>
              <w:t xml:space="preserve">  </w:t>
            </w:r>
            <w:r>
              <w:rPr>
                <w:b w:val="0"/>
                <w:color w:val="000000" w:themeColor="text1"/>
              </w:rPr>
              <w:t>8.00</w:t>
            </w:r>
            <w:r w:rsidRPr="00A80D62">
              <w:rPr>
                <w:b w:val="0"/>
                <w:color w:val="000000" w:themeColor="text1"/>
              </w:rPr>
              <w:t xml:space="preserve">am </w:t>
            </w:r>
            <w:r w:rsidR="00D34F21">
              <w:rPr>
                <w:b w:val="0"/>
                <w:color w:val="000000" w:themeColor="text1"/>
              </w:rPr>
              <w:t xml:space="preserve"> </w:t>
            </w:r>
            <w:r w:rsidRPr="00A80D62">
              <w:rPr>
                <w:b w:val="0"/>
                <w:color w:val="000000" w:themeColor="text1"/>
              </w:rPr>
              <w:t>Wednesday</w:t>
            </w:r>
          </w:p>
          <w:p w:rsidR="0095687C" w:rsidRPr="00057CE5" w:rsidRDefault="004204D5" w:rsidP="00057CE5">
            <w:pPr>
              <w:jc w:val="both"/>
              <w:rPr>
                <w:b w:val="0"/>
                <w:color w:val="000000"/>
              </w:rPr>
            </w:pPr>
            <w:r w:rsidRPr="00A80D62">
              <w:rPr>
                <w:b w:val="0"/>
                <w:color w:val="000000" w:themeColor="text1"/>
              </w:rPr>
              <w:t xml:space="preserve">  9.00am  Sunda</w:t>
            </w:r>
            <w:r w:rsidRPr="00A80D62">
              <w:rPr>
                <w:b w:val="0"/>
                <w:color w:val="000000"/>
              </w:rPr>
              <w:t>y</w:t>
            </w:r>
          </w:p>
        </w:tc>
        <w:tc>
          <w:tcPr>
            <w:tcW w:w="567" w:type="dxa"/>
            <w:shd w:val="clear" w:color="auto" w:fill="auto"/>
          </w:tcPr>
          <w:p w:rsidR="004204D5" w:rsidRPr="00A80D62" w:rsidRDefault="004204D5" w:rsidP="002A0945">
            <w:pPr>
              <w:pStyle w:val="NormalWeb"/>
              <w:textAlignment w:val="baseline"/>
              <w:rPr>
                <w:rStyle w:val="Hyperlink"/>
                <w:rFonts w:ascii="Arial" w:hAnsi="Arial" w:cs="Arial"/>
                <w:color w:val="000000" w:themeColor="text1"/>
                <w:u w:val="none"/>
              </w:rPr>
            </w:pPr>
          </w:p>
          <w:p w:rsidR="004204D5" w:rsidRPr="00A80D62" w:rsidRDefault="004204D5"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rsidR="006846EB" w:rsidRDefault="006846EB" w:rsidP="00DE1BF0">
            <w:pPr>
              <w:jc w:val="both"/>
              <w:rPr>
                <w:color w:val="000000" w:themeColor="text1"/>
              </w:rPr>
            </w:pPr>
          </w:p>
          <w:p w:rsidR="00DE1BF0" w:rsidRPr="00DE1BF0" w:rsidRDefault="00DE1BF0" w:rsidP="00DE1BF0">
            <w:pPr>
              <w:jc w:val="both"/>
              <w:rPr>
                <w:color w:val="000000" w:themeColor="text1"/>
              </w:rPr>
            </w:pPr>
            <w:r w:rsidRPr="007D44DF">
              <w:rPr>
                <w:color w:val="000000" w:themeColor="text1"/>
              </w:rPr>
              <w:t>RECONCILIATION</w:t>
            </w:r>
            <w:r>
              <w:rPr>
                <w:color w:val="000000" w:themeColor="text1"/>
              </w:rPr>
              <w:t xml:space="preserve"> </w:t>
            </w:r>
            <w:r w:rsidRPr="007D44DF">
              <w:rPr>
                <w:b w:val="0"/>
                <w:color w:val="000000"/>
              </w:rPr>
              <w:t>(Individual Confession)</w:t>
            </w:r>
          </w:p>
          <w:p w:rsidR="001004A0" w:rsidRPr="005D6470" w:rsidRDefault="00DE1BF0" w:rsidP="00DE1BF0">
            <w:pPr>
              <w:rPr>
                <w:color w:val="000000"/>
              </w:rPr>
            </w:pPr>
            <w:r w:rsidRPr="007D44DF">
              <w:rPr>
                <w:b w:val="0"/>
                <w:color w:val="000000"/>
              </w:rPr>
              <w:t xml:space="preserve">Saturday </w:t>
            </w:r>
            <w:r>
              <w:rPr>
                <w:b w:val="0"/>
                <w:color w:val="000000"/>
              </w:rPr>
              <w:t>15</w:t>
            </w:r>
            <w:r w:rsidRPr="00DE1BF0">
              <w:rPr>
                <w:b w:val="0"/>
                <w:color w:val="000000"/>
                <w:vertAlign w:val="superscript"/>
              </w:rPr>
              <w:t>th</w:t>
            </w:r>
            <w:r>
              <w:rPr>
                <w:b w:val="0"/>
                <w:color w:val="000000"/>
              </w:rPr>
              <w:t xml:space="preserve"> April</w:t>
            </w:r>
            <w:r w:rsidRPr="007D44DF">
              <w:rPr>
                <w:b w:val="0"/>
                <w:color w:val="000000"/>
              </w:rPr>
              <w:t>, 10am at St Theresa’s</w:t>
            </w:r>
          </w:p>
          <w:p w:rsidR="005D6470" w:rsidRPr="006846EB" w:rsidRDefault="005D6470" w:rsidP="00811B05">
            <w:pPr>
              <w:rPr>
                <w:b w:val="0"/>
                <w:color w:val="000000"/>
              </w:rPr>
            </w:pPr>
          </w:p>
          <w:p w:rsidR="00057CE5" w:rsidRPr="00724382" w:rsidRDefault="00057CE5" w:rsidP="00057CE5">
            <w:pPr>
              <w:rPr>
                <w:color w:val="000000" w:themeColor="text1"/>
              </w:rPr>
            </w:pPr>
            <w:r w:rsidRPr="00724382">
              <w:rPr>
                <w:color w:val="000000" w:themeColor="text1"/>
              </w:rPr>
              <w:t>CHRIST’S CATHOLIC COMMUNITY</w:t>
            </w:r>
          </w:p>
          <w:p w:rsidR="001004A0" w:rsidRPr="00EB63D3" w:rsidRDefault="00057CE5" w:rsidP="00057CE5">
            <w:pPr>
              <w:rPr>
                <w:color w:val="000000"/>
                <w:sz w:val="16"/>
                <w:szCs w:val="16"/>
              </w:rPr>
            </w:pPr>
            <w:r w:rsidRPr="00724382">
              <w:rPr>
                <w:b w:val="0"/>
                <w:color w:val="000000" w:themeColor="text1"/>
              </w:rPr>
              <w:t xml:space="preserve">Prayer Group meets </w:t>
            </w:r>
            <w:r>
              <w:rPr>
                <w:b w:val="0"/>
                <w:color w:val="000000" w:themeColor="text1"/>
              </w:rPr>
              <w:t xml:space="preserve">every Thursday, 7.00 - 8.30pm, at Queen of Heaven Church.   </w:t>
            </w:r>
            <w:r w:rsidRPr="00724382">
              <w:rPr>
                <w:b w:val="0"/>
                <w:color w:val="000000" w:themeColor="text1"/>
              </w:rPr>
              <w:t xml:space="preserve"> All are welcome</w:t>
            </w:r>
          </w:p>
          <w:p w:rsidR="00070170" w:rsidRPr="006846EB" w:rsidRDefault="00070170" w:rsidP="00811B05">
            <w:pPr>
              <w:rPr>
                <w:color w:val="000000"/>
              </w:rPr>
            </w:pPr>
          </w:p>
          <w:p w:rsidR="004204D5" w:rsidRPr="00D71D5F" w:rsidRDefault="004204D5" w:rsidP="002A0945">
            <w:pPr>
              <w:rPr>
                <w:color w:val="000000" w:themeColor="text1"/>
              </w:rPr>
            </w:pPr>
            <w:r w:rsidRPr="00D71D5F">
              <w:rPr>
                <w:color w:val="000000" w:themeColor="text1"/>
              </w:rPr>
              <w:t>COLLECTIONS RECEIVED</w:t>
            </w:r>
          </w:p>
          <w:p w:rsidR="00EB63D3" w:rsidRDefault="004204D5" w:rsidP="002A0945">
            <w:pPr>
              <w:rPr>
                <w:b w:val="0"/>
                <w:color w:val="000000" w:themeColor="text1"/>
              </w:rPr>
            </w:pPr>
            <w:r w:rsidRPr="00A80D62">
              <w:rPr>
                <w:b w:val="0"/>
                <w:color w:val="000000" w:themeColor="text1"/>
              </w:rPr>
              <w:t xml:space="preserve">Thanksgiving </w:t>
            </w:r>
            <w:r w:rsidR="003F7A8E">
              <w:rPr>
                <w:b w:val="0"/>
                <w:color w:val="000000" w:themeColor="text1"/>
              </w:rPr>
              <w:t>$</w:t>
            </w:r>
            <w:r w:rsidR="008D2C0E">
              <w:rPr>
                <w:b w:val="0"/>
                <w:color w:val="000000" w:themeColor="text1"/>
              </w:rPr>
              <w:t>918</w:t>
            </w:r>
            <w:r w:rsidRPr="00A80D62">
              <w:rPr>
                <w:b w:val="0"/>
                <w:color w:val="000000" w:themeColor="text1"/>
              </w:rPr>
              <w:t xml:space="preserve">        Loose Money $</w:t>
            </w:r>
            <w:r w:rsidR="008D2C0E">
              <w:rPr>
                <w:b w:val="0"/>
                <w:color w:val="000000" w:themeColor="text1"/>
              </w:rPr>
              <w:t>462</w:t>
            </w:r>
            <w:r w:rsidRPr="00A80D62">
              <w:rPr>
                <w:b w:val="0"/>
                <w:color w:val="000000" w:themeColor="text1"/>
              </w:rPr>
              <w:t xml:space="preserve">        Presbytery $</w:t>
            </w:r>
            <w:r w:rsidR="008D2C0E">
              <w:rPr>
                <w:b w:val="0"/>
                <w:color w:val="000000" w:themeColor="text1"/>
              </w:rPr>
              <w:t>928</w:t>
            </w:r>
            <w:r w:rsidR="00B50308">
              <w:rPr>
                <w:b w:val="0"/>
                <w:color w:val="000000" w:themeColor="text1"/>
              </w:rPr>
              <w:t xml:space="preserve"> </w:t>
            </w:r>
          </w:p>
          <w:p w:rsidR="004204D5" w:rsidRPr="006846EB" w:rsidRDefault="004204D5" w:rsidP="002A0945">
            <w:pPr>
              <w:rPr>
                <w:b w:val="0"/>
                <w:color w:val="000000" w:themeColor="text1"/>
              </w:rPr>
            </w:pPr>
          </w:p>
          <w:p w:rsidR="00CB79A9" w:rsidRDefault="004204D5" w:rsidP="002A0945">
            <w:pPr>
              <w:rPr>
                <w:b w:val="0"/>
                <w:color w:val="000000" w:themeColor="text1"/>
              </w:rPr>
            </w:pPr>
            <w:r w:rsidRPr="00D71D5F">
              <w:rPr>
                <w:color w:val="000000" w:themeColor="text1"/>
              </w:rPr>
              <w:t>COUNTERS</w:t>
            </w:r>
            <w:r w:rsidRPr="00A80D62">
              <w:rPr>
                <w:b w:val="0"/>
                <w:color w:val="000000" w:themeColor="text1"/>
              </w:rPr>
              <w:t xml:space="preserve">    </w:t>
            </w:r>
            <w:r w:rsidR="00CB79A9">
              <w:rPr>
                <w:b w:val="0"/>
                <w:color w:val="000000" w:themeColor="text1"/>
              </w:rPr>
              <w:t>16</w:t>
            </w:r>
            <w:r w:rsidR="00CB79A9" w:rsidRPr="00CB79A9">
              <w:rPr>
                <w:b w:val="0"/>
                <w:color w:val="000000" w:themeColor="text1"/>
                <w:vertAlign w:val="superscript"/>
              </w:rPr>
              <w:t>th</w:t>
            </w:r>
            <w:r w:rsidR="00CB79A9">
              <w:rPr>
                <w:b w:val="0"/>
                <w:color w:val="000000" w:themeColor="text1"/>
              </w:rPr>
              <w:t xml:space="preserve"> </w:t>
            </w:r>
            <w:r w:rsidR="00B50308">
              <w:rPr>
                <w:b w:val="0"/>
                <w:color w:val="000000" w:themeColor="text1"/>
              </w:rPr>
              <w:t xml:space="preserve"> </w:t>
            </w:r>
            <w:r w:rsidR="004B7D95">
              <w:rPr>
                <w:b w:val="0"/>
                <w:color w:val="000000" w:themeColor="text1"/>
              </w:rPr>
              <w:t>April</w:t>
            </w:r>
            <w:r>
              <w:rPr>
                <w:b w:val="0"/>
                <w:color w:val="000000" w:themeColor="text1"/>
              </w:rPr>
              <w:t xml:space="preserve"> </w:t>
            </w:r>
            <w:r w:rsidR="0086193E">
              <w:rPr>
                <w:b w:val="0"/>
                <w:color w:val="000000" w:themeColor="text1"/>
              </w:rPr>
              <w:t xml:space="preserve">    </w:t>
            </w:r>
          </w:p>
          <w:p w:rsidR="004204D5" w:rsidRDefault="0086193E" w:rsidP="002A0945">
            <w:pPr>
              <w:rPr>
                <w:b w:val="0"/>
                <w:color w:val="000000" w:themeColor="text1"/>
              </w:rPr>
            </w:pPr>
            <w:r>
              <w:rPr>
                <w:b w:val="0"/>
                <w:color w:val="000000" w:themeColor="text1"/>
              </w:rPr>
              <w:t xml:space="preserve"> </w:t>
            </w:r>
            <w:r w:rsidR="008E7BDF">
              <w:rPr>
                <w:b w:val="0"/>
                <w:color w:val="000000" w:themeColor="text1"/>
              </w:rPr>
              <w:t xml:space="preserve">     </w:t>
            </w:r>
            <w:r w:rsidR="004204D5">
              <w:rPr>
                <w:b w:val="0"/>
                <w:color w:val="000000" w:themeColor="text1"/>
              </w:rPr>
              <w:t xml:space="preserve">Team </w:t>
            </w:r>
            <w:r w:rsidR="00CB79A9">
              <w:rPr>
                <w:b w:val="0"/>
                <w:color w:val="000000" w:themeColor="text1"/>
              </w:rPr>
              <w:t>4</w:t>
            </w:r>
            <w:r w:rsidR="004204D5">
              <w:rPr>
                <w:b w:val="0"/>
                <w:color w:val="000000" w:themeColor="text1"/>
              </w:rPr>
              <w:t xml:space="preserve">: </w:t>
            </w:r>
            <w:r w:rsidR="00C34E35">
              <w:rPr>
                <w:b w:val="0"/>
                <w:color w:val="000000" w:themeColor="text1"/>
              </w:rPr>
              <w:t>J Camilleri, M Buhagiar, J Zammit</w:t>
            </w:r>
            <w:r w:rsidR="004B7D95">
              <w:rPr>
                <w:b w:val="0"/>
                <w:color w:val="000000" w:themeColor="text1"/>
              </w:rPr>
              <w:t xml:space="preserve"> </w:t>
            </w:r>
          </w:p>
          <w:p w:rsidR="00070170" w:rsidRPr="006846EB" w:rsidRDefault="00070170" w:rsidP="002A0945">
            <w:pPr>
              <w:rPr>
                <w:b w:val="0"/>
                <w:color w:val="000000" w:themeColor="text1"/>
              </w:rPr>
            </w:pPr>
          </w:p>
          <w:p w:rsidR="004204D5" w:rsidRPr="00A80D62" w:rsidRDefault="004204D5" w:rsidP="002A0945">
            <w:pPr>
              <w:rPr>
                <w:b w:val="0"/>
                <w:color w:val="000000" w:themeColor="text1"/>
              </w:rPr>
            </w:pPr>
            <w:r w:rsidRPr="00D71D5F">
              <w:rPr>
                <w:color w:val="000000" w:themeColor="text1"/>
              </w:rPr>
              <w:t>READINGS</w:t>
            </w:r>
            <w:r w:rsidRPr="00A80D62">
              <w:rPr>
                <w:b w:val="0"/>
                <w:color w:val="000000" w:themeColor="text1"/>
              </w:rPr>
              <w:t xml:space="preserve">    </w:t>
            </w:r>
            <w:r w:rsidRPr="00A80D62">
              <w:rPr>
                <w:b w:val="0"/>
                <w:i/>
                <w:color w:val="000000" w:themeColor="text1"/>
                <w:u w:val="single"/>
              </w:rPr>
              <w:t>Today</w:t>
            </w:r>
            <w:r w:rsidRPr="00A80D62">
              <w:rPr>
                <w:b w:val="0"/>
                <w:i/>
                <w:color w:val="000000" w:themeColor="text1"/>
              </w:rPr>
              <w:t xml:space="preserve">                            </w:t>
            </w:r>
            <w:r w:rsidRPr="00A80D62">
              <w:rPr>
                <w:b w:val="0"/>
                <w:i/>
                <w:color w:val="000000" w:themeColor="text1"/>
                <w:u w:val="single"/>
              </w:rPr>
              <w:t>Next Week</w:t>
            </w:r>
          </w:p>
          <w:p w:rsidR="004204D5" w:rsidRPr="00A80D62" w:rsidRDefault="003F7A8E" w:rsidP="002A0945">
            <w:pPr>
              <w:rPr>
                <w:b w:val="0"/>
                <w:i/>
                <w:color w:val="000000" w:themeColor="text1"/>
                <w:u w:val="single"/>
              </w:rPr>
            </w:pPr>
            <w:r>
              <w:rPr>
                <w:b w:val="0"/>
                <w:i/>
                <w:color w:val="000000" w:themeColor="text1"/>
              </w:rPr>
              <w:t>Acts 10.34a,36-43</w:t>
            </w:r>
            <w:r w:rsidR="00C34E35">
              <w:rPr>
                <w:b w:val="0"/>
                <w:i/>
                <w:color w:val="000000" w:themeColor="text1"/>
              </w:rPr>
              <w:t xml:space="preserve">                      </w:t>
            </w:r>
            <w:r w:rsidR="00057CE5">
              <w:rPr>
                <w:b w:val="0"/>
                <w:i/>
                <w:color w:val="000000" w:themeColor="text1"/>
              </w:rPr>
              <w:t xml:space="preserve">     </w:t>
            </w:r>
            <w:r w:rsidR="005D6470">
              <w:rPr>
                <w:b w:val="0"/>
                <w:i/>
                <w:color w:val="000000" w:themeColor="text1"/>
              </w:rPr>
              <w:t>Acts 2.42-47</w:t>
            </w:r>
          </w:p>
          <w:p w:rsidR="004204D5" w:rsidRPr="00A80D62" w:rsidRDefault="003F7A8E" w:rsidP="002A0945">
            <w:pPr>
              <w:rPr>
                <w:b w:val="0"/>
                <w:i/>
                <w:color w:val="000000" w:themeColor="text1"/>
              </w:rPr>
            </w:pPr>
            <w:r>
              <w:rPr>
                <w:b w:val="0"/>
                <w:i/>
              </w:rPr>
              <w:t>Ps 118.1-2,16-17,22-23(R.24)</w:t>
            </w:r>
            <w:r w:rsidR="005D6470">
              <w:rPr>
                <w:b w:val="0"/>
                <w:i/>
              </w:rPr>
              <w:t xml:space="preserve">        Ps 118.2-4,13-15,22-24(R.1)</w:t>
            </w:r>
          </w:p>
          <w:p w:rsidR="004204D5" w:rsidRPr="00A80D62" w:rsidRDefault="003F7A8E" w:rsidP="002A0945">
            <w:pPr>
              <w:rPr>
                <w:b w:val="0"/>
                <w:i/>
              </w:rPr>
            </w:pPr>
            <w:r>
              <w:rPr>
                <w:b w:val="0"/>
                <w:i/>
              </w:rPr>
              <w:t>Colossians 3.1-4</w:t>
            </w:r>
            <w:r w:rsidR="00C34E35">
              <w:rPr>
                <w:b w:val="0"/>
                <w:i/>
              </w:rPr>
              <w:t xml:space="preserve">                    </w:t>
            </w:r>
            <w:r w:rsidR="00057CE5">
              <w:rPr>
                <w:b w:val="0"/>
                <w:i/>
              </w:rPr>
              <w:t xml:space="preserve">     </w:t>
            </w:r>
            <w:r w:rsidR="005D6470">
              <w:rPr>
                <w:b w:val="0"/>
                <w:i/>
              </w:rPr>
              <w:t xml:space="preserve">    1 Peter 1.3-9</w:t>
            </w:r>
          </w:p>
          <w:p w:rsidR="004204D5" w:rsidRPr="00A80D62" w:rsidRDefault="003F7A8E" w:rsidP="002A0945">
            <w:pPr>
              <w:rPr>
                <w:rStyle w:val="Hyperlink"/>
                <w:b w:val="0"/>
                <w:i/>
                <w:color w:val="auto"/>
                <w:u w:val="none"/>
              </w:rPr>
            </w:pPr>
            <w:r>
              <w:rPr>
                <w:b w:val="0"/>
                <w:i/>
              </w:rPr>
              <w:t>John 20.1-18</w:t>
            </w:r>
            <w:r w:rsidR="00C34E35">
              <w:rPr>
                <w:b w:val="0"/>
                <w:i/>
              </w:rPr>
              <w:t xml:space="preserve">                      </w:t>
            </w:r>
            <w:r w:rsidR="005D6470">
              <w:rPr>
                <w:b w:val="0"/>
                <w:i/>
              </w:rPr>
              <w:t xml:space="preserve">             John 20.19-31</w:t>
            </w:r>
          </w:p>
        </w:tc>
      </w:tr>
    </w:tbl>
    <w:p w:rsidR="006846EB" w:rsidRDefault="006846EB" w:rsidP="0059700D"/>
    <w:p w:rsidR="006846EB" w:rsidRPr="00707EB0" w:rsidRDefault="006846EB" w:rsidP="006846EB">
      <w:pPr>
        <w:rPr>
          <w:color w:val="000000" w:themeColor="text1"/>
          <w:sz w:val="25"/>
          <w:szCs w:val="25"/>
          <w:lang w:val="en-US"/>
        </w:rPr>
      </w:pPr>
      <w:r w:rsidRPr="00707EB0">
        <w:rPr>
          <w:color w:val="000000" w:themeColor="text1"/>
          <w:sz w:val="25"/>
          <w:szCs w:val="25"/>
          <w:lang w:val="en-US"/>
        </w:rPr>
        <w:t xml:space="preserve">CAROLINE CHISOLM CATHOLIC COLLEGE   </w:t>
      </w:r>
      <w:r w:rsidR="00707EB0">
        <w:rPr>
          <w:color w:val="000000" w:themeColor="text1"/>
          <w:sz w:val="25"/>
          <w:szCs w:val="25"/>
          <w:lang w:val="en-US"/>
        </w:rPr>
        <w:t xml:space="preserve">OPEN DAY        </w:t>
      </w:r>
      <w:r w:rsidRPr="00707EB0">
        <w:rPr>
          <w:color w:val="000000" w:themeColor="text1"/>
          <w:sz w:val="25"/>
          <w:szCs w:val="25"/>
          <w:lang w:val="en-US"/>
        </w:rPr>
        <w:t xml:space="preserve">Sunday </w:t>
      </w:r>
      <w:r w:rsidRPr="0053318C">
        <w:rPr>
          <w:color w:val="000000" w:themeColor="text1"/>
          <w:sz w:val="25"/>
          <w:szCs w:val="25"/>
          <w:lang w:val="en-US"/>
        </w:rPr>
        <w:t>2</w:t>
      </w:r>
      <w:r w:rsidR="0053318C">
        <w:rPr>
          <w:color w:val="000000" w:themeColor="text1"/>
          <w:sz w:val="25"/>
          <w:szCs w:val="25"/>
          <w:lang w:val="en-US"/>
        </w:rPr>
        <w:t>1</w:t>
      </w:r>
      <w:r w:rsidR="0053318C" w:rsidRPr="0053318C">
        <w:rPr>
          <w:color w:val="000000" w:themeColor="text1"/>
          <w:sz w:val="25"/>
          <w:szCs w:val="25"/>
          <w:vertAlign w:val="superscript"/>
          <w:lang w:val="en-US"/>
        </w:rPr>
        <w:t>st</w:t>
      </w:r>
      <w:r w:rsidR="0053318C">
        <w:rPr>
          <w:color w:val="000000" w:themeColor="text1"/>
          <w:sz w:val="25"/>
          <w:szCs w:val="25"/>
          <w:lang w:val="en-US"/>
        </w:rPr>
        <w:t xml:space="preserve"> </w:t>
      </w:r>
      <w:r w:rsidRPr="0053318C">
        <w:rPr>
          <w:color w:val="000000" w:themeColor="text1"/>
          <w:sz w:val="25"/>
          <w:szCs w:val="25"/>
          <w:lang w:val="en-US"/>
        </w:rPr>
        <w:t>May</w:t>
      </w:r>
      <w:r w:rsidRPr="00707EB0">
        <w:rPr>
          <w:color w:val="000000" w:themeColor="text1"/>
          <w:sz w:val="25"/>
          <w:szCs w:val="25"/>
          <w:lang w:val="en-US"/>
        </w:rPr>
        <w:t xml:space="preserve"> 11am-2pm</w:t>
      </w:r>
    </w:p>
    <w:p w:rsidR="006846EB" w:rsidRDefault="006846EB" w:rsidP="006846EB">
      <w:pPr>
        <w:rPr>
          <w:b w:val="0"/>
          <w:color w:val="000000" w:themeColor="text1"/>
          <w:lang w:val="en-US"/>
        </w:rPr>
      </w:pPr>
      <w:r w:rsidRPr="00843CCA">
        <w:rPr>
          <w:b w:val="0"/>
          <w:color w:val="000000" w:themeColor="text1"/>
          <w:lang w:val="en-US"/>
        </w:rPr>
        <w:t>Caroline Chisolm Catholic College</w:t>
      </w:r>
      <w:r>
        <w:rPr>
          <w:b w:val="0"/>
          <w:color w:val="000000" w:themeColor="text1"/>
          <w:lang w:val="en-US"/>
        </w:rPr>
        <w:t xml:space="preserve">, </w:t>
      </w:r>
      <w:r w:rsidRPr="00843CCA">
        <w:rPr>
          <w:b w:val="0"/>
          <w:color w:val="000000" w:themeColor="text1"/>
          <w:lang w:val="en-US"/>
        </w:rPr>
        <w:t>Church</w:t>
      </w:r>
      <w:r w:rsidR="008611B7">
        <w:rPr>
          <w:b w:val="0"/>
          <w:color w:val="000000" w:themeColor="text1"/>
          <w:lang w:val="en-US"/>
        </w:rPr>
        <w:t xml:space="preserve">ill Avenue, </w:t>
      </w:r>
      <w:r w:rsidRPr="00843CCA">
        <w:rPr>
          <w:b w:val="0"/>
          <w:color w:val="000000" w:themeColor="text1"/>
          <w:lang w:val="en-US"/>
        </w:rPr>
        <w:t>Br</w:t>
      </w:r>
      <w:r w:rsidR="008611B7">
        <w:rPr>
          <w:b w:val="0"/>
          <w:color w:val="000000" w:themeColor="text1"/>
          <w:lang w:val="en-US"/>
        </w:rPr>
        <w:t>aybrook.</w:t>
      </w:r>
      <w:r>
        <w:rPr>
          <w:b w:val="0"/>
          <w:color w:val="000000" w:themeColor="text1"/>
          <w:lang w:val="en-US"/>
        </w:rPr>
        <w:t xml:space="preserve"> </w:t>
      </w:r>
      <w:r w:rsidRPr="00843CCA">
        <w:rPr>
          <w:b w:val="0"/>
          <w:color w:val="000000" w:themeColor="text1"/>
          <w:lang w:val="en-US"/>
        </w:rPr>
        <w:t>Tour the three campuses meet and greet o</w:t>
      </w:r>
      <w:r>
        <w:rPr>
          <w:b w:val="0"/>
          <w:color w:val="000000" w:themeColor="text1"/>
          <w:lang w:val="en-US"/>
        </w:rPr>
        <w:t xml:space="preserve">ur students and staff, plus </w:t>
      </w:r>
      <w:r w:rsidR="006A08B1">
        <w:rPr>
          <w:b w:val="0"/>
          <w:color w:val="000000" w:themeColor="text1"/>
          <w:lang w:val="en-US"/>
        </w:rPr>
        <w:t>ask all your questions</w:t>
      </w:r>
      <w:r w:rsidRPr="00843CCA">
        <w:rPr>
          <w:b w:val="0"/>
          <w:color w:val="000000" w:themeColor="text1"/>
          <w:lang w:val="en-US"/>
        </w:rPr>
        <w:t>. See</w:t>
      </w:r>
      <w:r>
        <w:rPr>
          <w:b w:val="0"/>
          <w:color w:val="000000" w:themeColor="text1"/>
          <w:lang w:val="en-US"/>
        </w:rPr>
        <w:t xml:space="preserve"> poster to book through QR code or phone (03) 9296 5311. We look forward to seeing you at our College Open Day!</w:t>
      </w:r>
    </w:p>
    <w:p w:rsidR="002114DC" w:rsidRDefault="002114DC" w:rsidP="006846EB">
      <w:pPr>
        <w:rPr>
          <w:b w:val="0"/>
          <w:color w:val="000000" w:themeColor="text1"/>
          <w:lang w:val="en-US"/>
        </w:rPr>
      </w:pPr>
    </w:p>
    <w:p w:rsidR="004517D8" w:rsidRPr="004517D8" w:rsidRDefault="004517D8" w:rsidP="004517D8">
      <w:r w:rsidRPr="004517D8">
        <w:t>PARISH CARAVAN, Safety Beach / Dromana</w:t>
      </w:r>
      <w:r w:rsidRPr="004517D8">
        <w:tab/>
      </w:r>
      <w:r>
        <w:tab/>
      </w:r>
      <w:r w:rsidRPr="004517D8">
        <w:t xml:space="preserve">SCHOOL HOLIDAYS </w:t>
      </w:r>
    </w:p>
    <w:p w:rsidR="004517D8" w:rsidRPr="004517D8" w:rsidRDefault="004517D8" w:rsidP="004517D8">
      <w:pPr>
        <w:rPr>
          <w:b w:val="0"/>
        </w:rPr>
      </w:pPr>
      <w:r w:rsidRPr="004517D8">
        <w:rPr>
          <w:b w:val="0"/>
        </w:rPr>
        <w:t xml:space="preserve">If you would like to use our </w:t>
      </w:r>
      <w:r>
        <w:rPr>
          <w:b w:val="0"/>
        </w:rPr>
        <w:t xml:space="preserve">Parish </w:t>
      </w:r>
      <w:r w:rsidRPr="004517D8">
        <w:rPr>
          <w:b w:val="0"/>
        </w:rPr>
        <w:t xml:space="preserve">Caravan please call the Parish Office on 9311 3091 to book. It sleeps up to six (very cosy) and </w:t>
      </w:r>
      <w:r w:rsidRPr="004517D8">
        <w:rPr>
          <w:b w:val="0"/>
          <w:u w:val="single"/>
        </w:rPr>
        <w:t>costs $60 per night</w:t>
      </w:r>
      <w:r>
        <w:rPr>
          <w:b w:val="0"/>
        </w:rPr>
        <w:t xml:space="preserve">.     </w:t>
      </w:r>
      <w:r w:rsidRPr="004517D8">
        <w:rPr>
          <w:b w:val="0"/>
        </w:rPr>
        <w:t>Great opportunity to get away over the school holidays please contact us.</w:t>
      </w:r>
    </w:p>
    <w:p w:rsidR="002114DC" w:rsidRPr="00843CCA" w:rsidRDefault="002114DC" w:rsidP="006846EB">
      <w:pPr>
        <w:rPr>
          <w:b w:val="0"/>
          <w:color w:val="000000" w:themeColor="text1"/>
          <w:lang w:val="en-US"/>
        </w:rPr>
      </w:pPr>
    </w:p>
    <w:p w:rsidR="008E7BDF" w:rsidRDefault="007D6CEB" w:rsidP="00710DC7">
      <w:r>
        <w:rPr>
          <w:b w:val="0"/>
          <w:i/>
          <w:color w:val="000000" w:themeColor="text1"/>
          <w:lang w:val="en-US"/>
        </w:rPr>
        <w:t>St T</w:t>
      </w:r>
      <w:r w:rsidRPr="00A80D62">
        <w:rPr>
          <w:b w:val="0"/>
          <w:i/>
          <w:color w:val="000000" w:themeColor="text1"/>
          <w:lang w:val="en-US"/>
        </w:rPr>
        <w:t xml:space="preserve">heresa’s Parish is </w:t>
      </w:r>
      <w:r w:rsidRPr="00A80D62">
        <w:rPr>
          <w:b w:val="0"/>
          <w:color w:val="000000" w:themeColor="text1"/>
          <w:lang w:val="en-US"/>
        </w:rPr>
        <w:t>committed</w:t>
      </w:r>
      <w:r w:rsidRPr="00A80D62">
        <w:rPr>
          <w:b w:val="0"/>
          <w:i/>
          <w:color w:val="000000" w:themeColor="text1"/>
          <w:lang w:val="en-US"/>
        </w:rPr>
        <w:t xml:space="preserve"> to the safety of children, young people and vulnerable adults</w:t>
      </w:r>
    </w:p>
    <w:p w:rsidR="005E218B" w:rsidRDefault="00914CC3" w:rsidP="00914CC3">
      <w:pPr>
        <w:pStyle w:val="Heading1"/>
        <w:spacing w:before="0" w:after="405"/>
        <w:rPr>
          <w:sz w:val="21"/>
          <w:szCs w:val="21"/>
        </w:rPr>
      </w:pPr>
      <w:r w:rsidRPr="00914CC3">
        <w:rPr>
          <w:rFonts w:ascii="Arial" w:hAnsi="Arial" w:cs="Arial"/>
          <w:color w:val="373737"/>
          <w:sz w:val="36"/>
          <w:szCs w:val="36"/>
        </w:rPr>
        <w:lastRenderedPageBreak/>
        <w:t>The unlikely hope of Easter</w:t>
      </w:r>
      <w:r>
        <w:rPr>
          <w:rFonts w:ascii="Arial" w:hAnsi="Arial" w:cs="Arial"/>
          <w:color w:val="373737"/>
          <w:sz w:val="36"/>
          <w:szCs w:val="36"/>
        </w:rPr>
        <w:t xml:space="preserve">    </w:t>
      </w:r>
      <w:hyperlink r:id="rId12" w:history="1">
        <w:r w:rsidRPr="001A08C5">
          <w:rPr>
            <w:rStyle w:val="Hyperlink"/>
            <w:rFonts w:ascii="Arial" w:hAnsi="Arial" w:cs="Arial"/>
            <w:color w:val="auto"/>
            <w:sz w:val="24"/>
            <w:szCs w:val="24"/>
            <w:u w:val="none"/>
            <w:bdr w:val="none" w:sz="0" w:space="0" w:color="auto" w:frame="1"/>
          </w:rPr>
          <w:t>Andrew Hamilton</w:t>
        </w:r>
      </w:hyperlink>
      <w:r w:rsidR="005E218B" w:rsidRPr="005E218B">
        <w:rPr>
          <w:rFonts w:ascii="Arial" w:hAnsi="Arial" w:cs="Arial"/>
          <w:color w:val="auto"/>
          <w:sz w:val="24"/>
          <w:szCs w:val="24"/>
        </w:rPr>
        <w:t xml:space="preserve"> in Eureka Street</w:t>
      </w:r>
      <w:r w:rsidRPr="005E218B">
        <w:rPr>
          <w:color w:val="auto"/>
          <w:sz w:val="24"/>
          <w:szCs w:val="24"/>
        </w:rPr>
        <w:t> </w:t>
      </w:r>
      <w:r>
        <w:rPr>
          <w:sz w:val="21"/>
          <w:szCs w:val="21"/>
        </w:rPr>
        <w:t>   </w:t>
      </w:r>
      <w:bookmarkStart w:id="0" w:name="_GoBack"/>
      <w:bookmarkEnd w:id="0"/>
    </w:p>
    <w:p w:rsidR="00914CC3" w:rsidRPr="005E218B" w:rsidRDefault="00914CC3" w:rsidP="005E218B">
      <w:pPr>
        <w:pStyle w:val="Heading1"/>
        <w:spacing w:before="0" w:after="405"/>
        <w:rPr>
          <w:rFonts w:ascii="Arial" w:hAnsi="Arial" w:cs="Arial"/>
          <w:color w:val="373737"/>
          <w:sz w:val="24"/>
          <w:szCs w:val="24"/>
          <w:bdr w:val="none" w:sz="0" w:space="0" w:color="auto" w:frame="1"/>
        </w:rPr>
      </w:pPr>
      <w:r w:rsidRPr="005E218B">
        <w:rPr>
          <w:rFonts w:ascii="Arial" w:hAnsi="Arial" w:cs="Arial"/>
          <w:sz w:val="24"/>
          <w:szCs w:val="24"/>
        </w:rPr>
        <w:t> </w:t>
      </w:r>
      <w:r w:rsidRPr="005E218B">
        <w:rPr>
          <w:rFonts w:ascii="Arial" w:hAnsi="Arial" w:cs="Arial"/>
          <w:bCs/>
          <w:color w:val="373737"/>
          <w:sz w:val="24"/>
          <w:szCs w:val="24"/>
          <w:bdr w:val="none" w:sz="0" w:space="0" w:color="auto" w:frame="1"/>
        </w:rPr>
        <w:t>Stories matter. Any group blessed with a story of an unwinnable campaign won and of a victory snatched out of defeat will continue to draw strength from it. The impossible battle won, the goal after the siren, the peaceful march that overthrows a dictator – such stories can continue to encourage people to hang together in the hardest of times.</w:t>
      </w:r>
      <w:r w:rsidR="005E218B">
        <w:rPr>
          <w:rFonts w:ascii="Arial" w:hAnsi="Arial" w:cs="Arial"/>
          <w:bCs/>
          <w:color w:val="373737"/>
          <w:sz w:val="24"/>
          <w:szCs w:val="24"/>
          <w:bdr w:val="none" w:sz="0" w:space="0" w:color="auto" w:frame="1"/>
        </w:rPr>
        <w:t xml:space="preserve"> </w:t>
      </w:r>
      <w:proofErr w:type="gramStart"/>
      <w:r w:rsidRPr="005E218B">
        <w:rPr>
          <w:rFonts w:ascii="Arial" w:hAnsi="Arial" w:cs="Arial"/>
          <w:color w:val="373737"/>
          <w:sz w:val="24"/>
          <w:szCs w:val="24"/>
          <w:bdr w:val="none" w:sz="0" w:space="0" w:color="auto" w:frame="1"/>
        </w:rPr>
        <w:t>The</w:t>
      </w:r>
      <w:proofErr w:type="gramEnd"/>
      <w:r w:rsidRPr="005E218B">
        <w:rPr>
          <w:rFonts w:ascii="Arial" w:hAnsi="Arial" w:cs="Arial"/>
          <w:color w:val="373737"/>
          <w:sz w:val="24"/>
          <w:szCs w:val="24"/>
          <w:bdr w:val="none" w:sz="0" w:space="0" w:color="auto" w:frame="1"/>
        </w:rPr>
        <w:t xml:space="preserve"> story of Easter is that kind of story. It begins with the shambles of Palm Sunday. A man preaches to the Jewish people that through him God is close at hand to bring forgiveness that will prove more powerful than sin. To prove his </w:t>
      </w:r>
      <w:proofErr w:type="gramStart"/>
      <w:r w:rsidRPr="005E218B">
        <w:rPr>
          <w:rFonts w:ascii="Arial" w:hAnsi="Arial" w:cs="Arial"/>
          <w:color w:val="373737"/>
          <w:sz w:val="24"/>
          <w:szCs w:val="24"/>
          <w:bdr w:val="none" w:sz="0" w:space="0" w:color="auto" w:frame="1"/>
        </w:rPr>
        <w:t>point</w:t>
      </w:r>
      <w:proofErr w:type="gramEnd"/>
      <w:r w:rsidRPr="005E218B">
        <w:rPr>
          <w:rFonts w:ascii="Arial" w:hAnsi="Arial" w:cs="Arial"/>
          <w:color w:val="373737"/>
          <w:sz w:val="24"/>
          <w:szCs w:val="24"/>
          <w:bdr w:val="none" w:sz="0" w:space="0" w:color="auto" w:frame="1"/>
        </w:rPr>
        <w:t xml:space="preserve"> he enters Jerusalem on a donkey, acknowledged by a handful of followers. The rest of the week is predictable. His enemies gather, the authorities watch, he is betrayed by one of his followers, disowned by the others, tried before the Jewish and Roman authorities, tortured and nailed to a cross as a deterrent to other would-be kings, with only military and a few women nearby. With him dies his cause.</w:t>
      </w:r>
    </w:p>
    <w:p w:rsidR="00914CC3" w:rsidRPr="005E218B" w:rsidRDefault="00914CC3" w:rsidP="00914CC3">
      <w:pPr>
        <w:pStyle w:val="NormalWeb"/>
        <w:spacing w:after="225"/>
        <w:rPr>
          <w:rFonts w:ascii="Arial" w:hAnsi="Arial" w:cs="Arial"/>
          <w:color w:val="373737"/>
          <w:bdr w:val="none" w:sz="0" w:space="0" w:color="auto" w:frame="1"/>
        </w:rPr>
      </w:pPr>
      <w:r w:rsidRPr="005E218B">
        <w:rPr>
          <w:rFonts w:ascii="Arial" w:hAnsi="Arial" w:cs="Arial"/>
          <w:color w:val="373737"/>
          <w:bdr w:val="none" w:sz="0" w:space="0" w:color="auto" w:frame="1"/>
        </w:rPr>
        <w:t xml:space="preserve">Yet on the anniversary of this entry to Jerusalem people of many religions and none gather to march through our cities in solidarity with refugees. Like the women at Jesus’ execution they are also few and to all appearances ineffectual. Over the thirty or so years of the marches refugees who come to Australia to seek protection have suffered increasingly more brutal treatment. They have been refused entry, been transferred to camps in other nations under a regime of systematic neglect and disrespect, suffered from mental and physical illness, and denied support within a wealthy nation. Australia has become a world-leader in </w:t>
      </w:r>
      <w:proofErr w:type="gramStart"/>
      <w:r w:rsidRPr="005E218B">
        <w:rPr>
          <w:rFonts w:ascii="Arial" w:hAnsi="Arial" w:cs="Arial"/>
          <w:color w:val="373737"/>
          <w:bdr w:val="none" w:sz="0" w:space="0" w:color="auto" w:frame="1"/>
        </w:rPr>
        <w:t>brutality,.</w:t>
      </w:r>
      <w:proofErr w:type="gramEnd"/>
      <w:r w:rsidRPr="005E218B">
        <w:rPr>
          <w:rFonts w:ascii="Arial" w:hAnsi="Arial" w:cs="Arial"/>
          <w:color w:val="373737"/>
          <w:bdr w:val="none" w:sz="0" w:space="0" w:color="auto" w:frame="1"/>
        </w:rPr>
        <w:t xml:space="preserve"> Refugees throughout the world are hung on the cross. The marches seem futile, their cause lost, their supporters like the women standing by Jesus’ cross.</w:t>
      </w:r>
    </w:p>
    <w:p w:rsidR="00914CC3" w:rsidRPr="005E218B" w:rsidRDefault="00914CC3" w:rsidP="00914CC3">
      <w:pPr>
        <w:pStyle w:val="NormalWeb"/>
        <w:spacing w:after="225"/>
        <w:rPr>
          <w:rFonts w:ascii="Arial" w:hAnsi="Arial" w:cs="Arial"/>
          <w:color w:val="373737"/>
          <w:bdr w:val="none" w:sz="0" w:space="0" w:color="auto" w:frame="1"/>
        </w:rPr>
      </w:pPr>
      <w:r w:rsidRPr="005E218B">
        <w:rPr>
          <w:rFonts w:ascii="Arial" w:hAnsi="Arial" w:cs="Arial"/>
          <w:color w:val="373737"/>
          <w:bdr w:val="none" w:sz="0" w:space="0" w:color="auto" w:frame="1"/>
        </w:rPr>
        <w:t>The Easter story, of course, did not end with the donkey ride, nor with Jesus’ death and burial. It comes to life again with the incredible news that his tomb is empty, that he has risen from the dead, and that he has appeared to his followers. Suddenly his claim that in him God is with his people, endures the worst brutality that people can inflict on one another, and promises a life more powerful than death, all makes sense. His disciples are filled with the courage and hope to share his vision whatever the cost. </w:t>
      </w:r>
    </w:p>
    <w:p w:rsidR="00914CC3" w:rsidRPr="005E218B" w:rsidRDefault="00914CC3" w:rsidP="00914CC3">
      <w:pPr>
        <w:pStyle w:val="NormalWeb"/>
        <w:spacing w:after="225"/>
        <w:rPr>
          <w:rFonts w:ascii="Arial" w:hAnsi="Arial" w:cs="Arial"/>
          <w:color w:val="373737"/>
          <w:bdr w:val="none" w:sz="0" w:space="0" w:color="auto" w:frame="1"/>
        </w:rPr>
      </w:pPr>
      <w:r w:rsidRPr="005E218B">
        <w:rPr>
          <w:rFonts w:ascii="Arial" w:hAnsi="Arial" w:cs="Arial"/>
          <w:color w:val="373737"/>
          <w:bdr w:val="none" w:sz="0" w:space="0" w:color="auto" w:frame="1"/>
        </w:rPr>
        <w:t>This story of unlikely victory underlies the hope that inspires Christians to link the Palm Sunday March to the plight of refugees and to walk with them in hope. It is quixotic but powerful in its logic. It fully acknowledges the power of evil in the world which drives people out of their country, denies them hospitality and punishes them in order to deter others from seeking hospitality. Yet it refuses to be intimidated by such evil or to allow it to pass unchallenged because it recognises the wonder of Easter. It sees that in this death the love and compassion of a God who shared the consequences of evil are more powerful than the malice, pragmatism, anxiety and apathy that lead people to be complicit in torturing one another.</w:t>
      </w:r>
    </w:p>
    <w:p w:rsidR="00914CC3" w:rsidRPr="005E218B" w:rsidRDefault="00914CC3" w:rsidP="00914CC3">
      <w:pPr>
        <w:pStyle w:val="NormalWeb"/>
        <w:spacing w:after="225"/>
        <w:rPr>
          <w:rFonts w:ascii="Arial" w:hAnsi="Arial" w:cs="Arial"/>
          <w:color w:val="373737"/>
          <w:bdr w:val="none" w:sz="0" w:space="0" w:color="auto" w:frame="1"/>
        </w:rPr>
      </w:pPr>
      <w:r w:rsidRPr="005E218B">
        <w:rPr>
          <w:rFonts w:ascii="Arial" w:hAnsi="Arial" w:cs="Arial"/>
          <w:color w:val="373737"/>
          <w:bdr w:val="none" w:sz="0" w:space="0" w:color="auto" w:frame="1"/>
        </w:rPr>
        <w:t>At Easter time in Southern Australia the autumn rains have usually turned fields and lawns green and revived small plants. Sometimes that rain has been sufficient to prepare the soil for planting. At other years it only introduces a green drought in which grasses, flowers and trees have no deep roots and will soon wither. </w:t>
      </w:r>
    </w:p>
    <w:p w:rsidR="00914CC3" w:rsidRPr="005E218B" w:rsidRDefault="00914CC3" w:rsidP="00914CC3">
      <w:pPr>
        <w:pStyle w:val="NormalWeb"/>
        <w:spacing w:after="225"/>
        <w:rPr>
          <w:rFonts w:ascii="Arial" w:hAnsi="Arial" w:cs="Arial"/>
          <w:color w:val="373737"/>
          <w:bdr w:val="none" w:sz="0" w:space="0" w:color="auto" w:frame="1"/>
        </w:rPr>
      </w:pPr>
      <w:r w:rsidRPr="005E218B">
        <w:rPr>
          <w:rFonts w:ascii="Arial" w:hAnsi="Arial" w:cs="Arial"/>
          <w:color w:val="373737"/>
          <w:bdr w:val="none" w:sz="0" w:space="0" w:color="auto" w:frame="1"/>
        </w:rPr>
        <w:t>By Easter this year it is still uncertain whether the Australian Government policy towards people who seek protection will revert to drought or will become deeply rooted in respect and compassion. The ministerial decisions to give shelter to individuals on compassionate grounds, the review of cases of people who have been detained for years, and the phasing out of Temporary Protection Visas with their arbitrary and cruel conditions, have been like summer showers. They refresh the ground and potentially weaken the hold that the brutal logic of deterrence has on refugee policy. But the water-repelling network of legislation, regulation, practices and rhetoric that govern the way in which people seeking protection are routinely treated remains. There is little evidence that the Government will have the political courage needed to dismantle it. Another harsh summer may well kill off the Easter growth.</w:t>
      </w:r>
    </w:p>
    <w:p w:rsidR="008E7BDF" w:rsidRPr="00710DC7" w:rsidRDefault="00914CC3" w:rsidP="005E218B">
      <w:pPr>
        <w:pStyle w:val="NormalWeb"/>
        <w:spacing w:after="225"/>
      </w:pPr>
      <w:r w:rsidRPr="005E218B">
        <w:rPr>
          <w:rFonts w:ascii="Arial" w:hAnsi="Arial" w:cs="Arial"/>
          <w:color w:val="373737"/>
          <w:bdr w:val="none" w:sz="0" w:space="0" w:color="auto" w:frame="1"/>
        </w:rPr>
        <w:t xml:space="preserve">The story of the first Easter accommodates such doubt. It does not promise that followers of Jesus will succeed in their attempts to change their society. It promises that if they follow Jesus </w:t>
      </w:r>
      <w:proofErr w:type="gramStart"/>
      <w:r w:rsidRPr="005E218B">
        <w:rPr>
          <w:rFonts w:ascii="Arial" w:hAnsi="Arial" w:cs="Arial"/>
          <w:color w:val="373737"/>
          <w:bdr w:val="none" w:sz="0" w:space="0" w:color="auto" w:frame="1"/>
        </w:rPr>
        <w:t>ultimately</w:t>
      </w:r>
      <w:proofErr w:type="gramEnd"/>
      <w:r w:rsidRPr="005E218B">
        <w:rPr>
          <w:rFonts w:ascii="Arial" w:hAnsi="Arial" w:cs="Arial"/>
          <w:color w:val="373737"/>
          <w:bdr w:val="none" w:sz="0" w:space="0" w:color="auto" w:frame="1"/>
        </w:rPr>
        <w:t xml:space="preserve"> they and the world will share Christ’s victory. Easter is a spur to continue through defeats and victories to live in solidarity with those who are excluded.</w:t>
      </w:r>
      <w:r>
        <w:rPr>
          <w:rFonts w:ascii="Arial" w:hAnsi="Arial" w:cs="Arial"/>
          <w:color w:val="373737"/>
          <w:sz w:val="26"/>
          <w:szCs w:val="26"/>
          <w:bdr w:val="none" w:sz="0" w:space="0" w:color="auto" w:frame="1"/>
        </w:rPr>
        <w:t>  </w:t>
      </w:r>
    </w:p>
    <w:sectPr w:rsidR="008E7BDF" w:rsidRPr="00710DC7"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370" w:rsidRDefault="00645370" w:rsidP="00DB790E">
      <w:r>
        <w:separator/>
      </w:r>
    </w:p>
  </w:endnote>
  <w:endnote w:type="continuationSeparator" w:id="0">
    <w:p w:rsidR="00645370" w:rsidRDefault="00645370"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370" w:rsidRDefault="00645370" w:rsidP="00DB790E">
      <w:r>
        <w:separator/>
      </w:r>
    </w:p>
  </w:footnote>
  <w:footnote w:type="continuationSeparator" w:id="0">
    <w:p w:rsidR="00645370" w:rsidRDefault="00645370"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6" w15:restartNumberingAfterBreak="0">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8" w15:restartNumberingAfterBreak="0">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4" w15:restartNumberingAfterBreak="0">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5" w15:restartNumberingAfterBreak="0">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7" w15:restartNumberingAfterBreak="0">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19" w15:restartNumberingAfterBreak="0">
    <w:nsid w:val="3EF32061"/>
    <w:multiLevelType w:val="multilevel"/>
    <w:tmpl w:val="BE6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5" w15:restartNumberingAfterBreak="0">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3" w15:restartNumberingAfterBreak="0">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9" w15:restartNumberingAfterBreak="0">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40" w15:restartNumberingAfterBreak="0">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2"/>
  </w:num>
  <w:num w:numId="4">
    <w:abstractNumId w:val="7"/>
  </w:num>
  <w:num w:numId="5">
    <w:abstractNumId w:val="14"/>
  </w:num>
  <w:num w:numId="6">
    <w:abstractNumId w:val="3"/>
  </w:num>
  <w:num w:numId="7">
    <w:abstractNumId w:val="43"/>
  </w:num>
  <w:num w:numId="8">
    <w:abstractNumId w:val="12"/>
  </w:num>
  <w:num w:numId="9">
    <w:abstractNumId w:val="22"/>
  </w:num>
  <w:num w:numId="10">
    <w:abstractNumId w:val="38"/>
  </w:num>
  <w:num w:numId="11">
    <w:abstractNumId w:val="23"/>
  </w:num>
  <w:num w:numId="12">
    <w:abstractNumId w:val="26"/>
  </w:num>
  <w:num w:numId="13">
    <w:abstractNumId w:val="40"/>
  </w:num>
  <w:num w:numId="14">
    <w:abstractNumId w:val="0"/>
  </w:num>
  <w:num w:numId="15">
    <w:abstractNumId w:val="18"/>
  </w:num>
  <w:num w:numId="16">
    <w:abstractNumId w:val="24"/>
  </w:num>
  <w:num w:numId="17">
    <w:abstractNumId w:val="29"/>
  </w:num>
  <w:num w:numId="18">
    <w:abstractNumId w:val="27"/>
  </w:num>
  <w:num w:numId="19">
    <w:abstractNumId w:val="37"/>
  </w:num>
  <w:num w:numId="20">
    <w:abstractNumId w:val="9"/>
  </w:num>
  <w:num w:numId="21">
    <w:abstractNumId w:val="34"/>
  </w:num>
  <w:num w:numId="22">
    <w:abstractNumId w:val="34"/>
  </w:num>
  <w:num w:numId="23">
    <w:abstractNumId w:val="28"/>
  </w:num>
  <w:num w:numId="24">
    <w:abstractNumId w:val="5"/>
  </w:num>
  <w:num w:numId="25">
    <w:abstractNumId w:val="6"/>
  </w:num>
  <w:num w:numId="26">
    <w:abstractNumId w:val="30"/>
  </w:num>
  <w:num w:numId="27">
    <w:abstractNumId w:val="16"/>
  </w:num>
  <w:num w:numId="28">
    <w:abstractNumId w:val="44"/>
  </w:num>
  <w:num w:numId="29">
    <w:abstractNumId w:val="31"/>
  </w:num>
  <w:num w:numId="30">
    <w:abstractNumId w:val="13"/>
  </w:num>
  <w:num w:numId="31">
    <w:abstractNumId w:val="20"/>
  </w:num>
  <w:num w:numId="32">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7"/>
  </w:num>
  <w:num w:numId="34">
    <w:abstractNumId w:val="10"/>
  </w:num>
  <w:num w:numId="35">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9"/>
  </w:num>
  <w:num w:numId="37">
    <w:abstractNumId w:val="4"/>
  </w:num>
  <w:num w:numId="38">
    <w:abstractNumId w:val="35"/>
  </w:num>
  <w:num w:numId="39">
    <w:abstractNumId w:val="3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num>
  <w:num w:numId="41">
    <w:abstractNumId w:val="2"/>
  </w:num>
  <w:num w:numId="42">
    <w:abstractNumId w:val="33"/>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1"/>
  </w:num>
  <w:num w:numId="45">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1"/>
  </w:num>
  <w:num w:numId="47">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3FC2"/>
    <w:rsid w:val="000068FB"/>
    <w:rsid w:val="0000784D"/>
    <w:rsid w:val="00010513"/>
    <w:rsid w:val="000106BE"/>
    <w:rsid w:val="00011C83"/>
    <w:rsid w:val="00012692"/>
    <w:rsid w:val="0001319A"/>
    <w:rsid w:val="00015BFF"/>
    <w:rsid w:val="000160AF"/>
    <w:rsid w:val="0001665F"/>
    <w:rsid w:val="00022D4A"/>
    <w:rsid w:val="00023400"/>
    <w:rsid w:val="00023462"/>
    <w:rsid w:val="00024804"/>
    <w:rsid w:val="00025ABC"/>
    <w:rsid w:val="000303A9"/>
    <w:rsid w:val="00030F14"/>
    <w:rsid w:val="000312F3"/>
    <w:rsid w:val="000318ED"/>
    <w:rsid w:val="0003207D"/>
    <w:rsid w:val="00032498"/>
    <w:rsid w:val="00036BDF"/>
    <w:rsid w:val="00040062"/>
    <w:rsid w:val="00040CE9"/>
    <w:rsid w:val="000412FD"/>
    <w:rsid w:val="0004244D"/>
    <w:rsid w:val="00042EFC"/>
    <w:rsid w:val="0004300E"/>
    <w:rsid w:val="000450A8"/>
    <w:rsid w:val="000525B1"/>
    <w:rsid w:val="000531FD"/>
    <w:rsid w:val="00055C50"/>
    <w:rsid w:val="00056D0C"/>
    <w:rsid w:val="00057CE5"/>
    <w:rsid w:val="000606C8"/>
    <w:rsid w:val="000628D1"/>
    <w:rsid w:val="00062BA3"/>
    <w:rsid w:val="00065E3D"/>
    <w:rsid w:val="00066D67"/>
    <w:rsid w:val="000674FE"/>
    <w:rsid w:val="00070170"/>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389F"/>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2964"/>
    <w:rsid w:val="000F2EAC"/>
    <w:rsid w:val="000F4707"/>
    <w:rsid w:val="000F554C"/>
    <w:rsid w:val="000F5595"/>
    <w:rsid w:val="000F66B9"/>
    <w:rsid w:val="000F713B"/>
    <w:rsid w:val="000F7CD6"/>
    <w:rsid w:val="001004A0"/>
    <w:rsid w:val="0010397C"/>
    <w:rsid w:val="00106FC2"/>
    <w:rsid w:val="00110432"/>
    <w:rsid w:val="00110CA8"/>
    <w:rsid w:val="00111230"/>
    <w:rsid w:val="00115A04"/>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7959"/>
    <w:rsid w:val="00141553"/>
    <w:rsid w:val="00142D06"/>
    <w:rsid w:val="0014510A"/>
    <w:rsid w:val="001467EB"/>
    <w:rsid w:val="0015095A"/>
    <w:rsid w:val="00151025"/>
    <w:rsid w:val="00152875"/>
    <w:rsid w:val="001541B8"/>
    <w:rsid w:val="00154A4C"/>
    <w:rsid w:val="00154F6A"/>
    <w:rsid w:val="001638B6"/>
    <w:rsid w:val="00170D9C"/>
    <w:rsid w:val="001715D9"/>
    <w:rsid w:val="00172373"/>
    <w:rsid w:val="001723CE"/>
    <w:rsid w:val="00172FF5"/>
    <w:rsid w:val="00173DF3"/>
    <w:rsid w:val="00174A91"/>
    <w:rsid w:val="00176529"/>
    <w:rsid w:val="00177295"/>
    <w:rsid w:val="00185278"/>
    <w:rsid w:val="00185850"/>
    <w:rsid w:val="00187BA8"/>
    <w:rsid w:val="0019014E"/>
    <w:rsid w:val="00192AA0"/>
    <w:rsid w:val="00194A32"/>
    <w:rsid w:val="0019647A"/>
    <w:rsid w:val="00197FB1"/>
    <w:rsid w:val="001A08C5"/>
    <w:rsid w:val="001A147A"/>
    <w:rsid w:val="001A210B"/>
    <w:rsid w:val="001A4718"/>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D0883"/>
    <w:rsid w:val="001D2FE0"/>
    <w:rsid w:val="001D4B8F"/>
    <w:rsid w:val="001D53B1"/>
    <w:rsid w:val="001D5C84"/>
    <w:rsid w:val="001D63F4"/>
    <w:rsid w:val="001D7034"/>
    <w:rsid w:val="001D7910"/>
    <w:rsid w:val="001E23DC"/>
    <w:rsid w:val="001E348E"/>
    <w:rsid w:val="001E3D37"/>
    <w:rsid w:val="001E3FF6"/>
    <w:rsid w:val="001E4E05"/>
    <w:rsid w:val="001F1A77"/>
    <w:rsid w:val="001F1CE3"/>
    <w:rsid w:val="001F2918"/>
    <w:rsid w:val="001F2C0B"/>
    <w:rsid w:val="001F3B77"/>
    <w:rsid w:val="001F4CA4"/>
    <w:rsid w:val="001F5F8A"/>
    <w:rsid w:val="001F6184"/>
    <w:rsid w:val="00200EBF"/>
    <w:rsid w:val="002114DC"/>
    <w:rsid w:val="00211B12"/>
    <w:rsid w:val="002126FA"/>
    <w:rsid w:val="00213167"/>
    <w:rsid w:val="0021660B"/>
    <w:rsid w:val="0022038D"/>
    <w:rsid w:val="00220FAD"/>
    <w:rsid w:val="00225682"/>
    <w:rsid w:val="00226469"/>
    <w:rsid w:val="002264F5"/>
    <w:rsid w:val="00226A53"/>
    <w:rsid w:val="002276A4"/>
    <w:rsid w:val="00230CA9"/>
    <w:rsid w:val="00230F42"/>
    <w:rsid w:val="0023471E"/>
    <w:rsid w:val="00237B03"/>
    <w:rsid w:val="00240D64"/>
    <w:rsid w:val="00241148"/>
    <w:rsid w:val="00241DEB"/>
    <w:rsid w:val="00253290"/>
    <w:rsid w:val="002540E2"/>
    <w:rsid w:val="0025438F"/>
    <w:rsid w:val="00255218"/>
    <w:rsid w:val="0025595F"/>
    <w:rsid w:val="0026042E"/>
    <w:rsid w:val="002608D5"/>
    <w:rsid w:val="00262454"/>
    <w:rsid w:val="00265CA2"/>
    <w:rsid w:val="002666F9"/>
    <w:rsid w:val="00271B80"/>
    <w:rsid w:val="00274F2C"/>
    <w:rsid w:val="002759B4"/>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F15"/>
    <w:rsid w:val="002A3FC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5B43"/>
    <w:rsid w:val="00306196"/>
    <w:rsid w:val="00306ABD"/>
    <w:rsid w:val="003076CB"/>
    <w:rsid w:val="0031017C"/>
    <w:rsid w:val="003103C3"/>
    <w:rsid w:val="003122AB"/>
    <w:rsid w:val="00313D0F"/>
    <w:rsid w:val="003163F4"/>
    <w:rsid w:val="00316543"/>
    <w:rsid w:val="003221DC"/>
    <w:rsid w:val="00322669"/>
    <w:rsid w:val="00322CC6"/>
    <w:rsid w:val="003260FF"/>
    <w:rsid w:val="003261E5"/>
    <w:rsid w:val="00327142"/>
    <w:rsid w:val="00330E4D"/>
    <w:rsid w:val="00332841"/>
    <w:rsid w:val="003335D8"/>
    <w:rsid w:val="0033435F"/>
    <w:rsid w:val="00336181"/>
    <w:rsid w:val="00343923"/>
    <w:rsid w:val="00344C4A"/>
    <w:rsid w:val="00344F62"/>
    <w:rsid w:val="003458B9"/>
    <w:rsid w:val="003472F8"/>
    <w:rsid w:val="00350B80"/>
    <w:rsid w:val="00351DF9"/>
    <w:rsid w:val="0035476E"/>
    <w:rsid w:val="0035513A"/>
    <w:rsid w:val="003560BC"/>
    <w:rsid w:val="003570A5"/>
    <w:rsid w:val="003578FD"/>
    <w:rsid w:val="00361E10"/>
    <w:rsid w:val="00362519"/>
    <w:rsid w:val="003625DA"/>
    <w:rsid w:val="00362673"/>
    <w:rsid w:val="003652BB"/>
    <w:rsid w:val="00366835"/>
    <w:rsid w:val="00370190"/>
    <w:rsid w:val="0037086A"/>
    <w:rsid w:val="00371437"/>
    <w:rsid w:val="0037175C"/>
    <w:rsid w:val="00374BEF"/>
    <w:rsid w:val="00376EEC"/>
    <w:rsid w:val="0038058A"/>
    <w:rsid w:val="00382322"/>
    <w:rsid w:val="00386361"/>
    <w:rsid w:val="00393B18"/>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F0D18"/>
    <w:rsid w:val="003F14EA"/>
    <w:rsid w:val="003F4360"/>
    <w:rsid w:val="003F7A8E"/>
    <w:rsid w:val="0040008F"/>
    <w:rsid w:val="00404C9B"/>
    <w:rsid w:val="00405B79"/>
    <w:rsid w:val="00411058"/>
    <w:rsid w:val="0041135E"/>
    <w:rsid w:val="004137CB"/>
    <w:rsid w:val="00414C22"/>
    <w:rsid w:val="004204D5"/>
    <w:rsid w:val="00420D70"/>
    <w:rsid w:val="00422202"/>
    <w:rsid w:val="00422F16"/>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7D8"/>
    <w:rsid w:val="00451BC4"/>
    <w:rsid w:val="00454A91"/>
    <w:rsid w:val="00454C61"/>
    <w:rsid w:val="0045511D"/>
    <w:rsid w:val="00457DFD"/>
    <w:rsid w:val="00461709"/>
    <w:rsid w:val="0046303E"/>
    <w:rsid w:val="004652B8"/>
    <w:rsid w:val="00465D1F"/>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6913"/>
    <w:rsid w:val="00496EDB"/>
    <w:rsid w:val="004A0DEC"/>
    <w:rsid w:val="004A1230"/>
    <w:rsid w:val="004A183E"/>
    <w:rsid w:val="004A3516"/>
    <w:rsid w:val="004A3765"/>
    <w:rsid w:val="004A6558"/>
    <w:rsid w:val="004B02F6"/>
    <w:rsid w:val="004B1797"/>
    <w:rsid w:val="004B2F53"/>
    <w:rsid w:val="004B3D8C"/>
    <w:rsid w:val="004B7CAE"/>
    <w:rsid w:val="004B7D95"/>
    <w:rsid w:val="004C495A"/>
    <w:rsid w:val="004D0632"/>
    <w:rsid w:val="004D13DD"/>
    <w:rsid w:val="004D226B"/>
    <w:rsid w:val="004D3DFF"/>
    <w:rsid w:val="004D4C3F"/>
    <w:rsid w:val="004D785F"/>
    <w:rsid w:val="004D7C31"/>
    <w:rsid w:val="004D7FBC"/>
    <w:rsid w:val="004E172A"/>
    <w:rsid w:val="004E55D3"/>
    <w:rsid w:val="004E7AE4"/>
    <w:rsid w:val="004F0A3D"/>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771F"/>
    <w:rsid w:val="00530A45"/>
    <w:rsid w:val="00531F71"/>
    <w:rsid w:val="005329D4"/>
    <w:rsid w:val="00532A20"/>
    <w:rsid w:val="00532BB0"/>
    <w:rsid w:val="0053318C"/>
    <w:rsid w:val="00533471"/>
    <w:rsid w:val="00534E7D"/>
    <w:rsid w:val="0053536E"/>
    <w:rsid w:val="00537A1D"/>
    <w:rsid w:val="00543B86"/>
    <w:rsid w:val="005440D6"/>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1804"/>
    <w:rsid w:val="00585727"/>
    <w:rsid w:val="0058589E"/>
    <w:rsid w:val="005924D8"/>
    <w:rsid w:val="00593325"/>
    <w:rsid w:val="0059528D"/>
    <w:rsid w:val="0059661F"/>
    <w:rsid w:val="0059700D"/>
    <w:rsid w:val="005A1C39"/>
    <w:rsid w:val="005A1F9A"/>
    <w:rsid w:val="005A3EB6"/>
    <w:rsid w:val="005A3F6E"/>
    <w:rsid w:val="005A51AF"/>
    <w:rsid w:val="005A73F4"/>
    <w:rsid w:val="005A7762"/>
    <w:rsid w:val="005B08E7"/>
    <w:rsid w:val="005B39AC"/>
    <w:rsid w:val="005B3B84"/>
    <w:rsid w:val="005B6EE0"/>
    <w:rsid w:val="005C015B"/>
    <w:rsid w:val="005C1D16"/>
    <w:rsid w:val="005C2352"/>
    <w:rsid w:val="005C23F3"/>
    <w:rsid w:val="005C2949"/>
    <w:rsid w:val="005C2A2F"/>
    <w:rsid w:val="005C3B22"/>
    <w:rsid w:val="005C43D7"/>
    <w:rsid w:val="005C5A04"/>
    <w:rsid w:val="005C5BFF"/>
    <w:rsid w:val="005C5C65"/>
    <w:rsid w:val="005D1B4A"/>
    <w:rsid w:val="005D4629"/>
    <w:rsid w:val="005D6470"/>
    <w:rsid w:val="005D6E4B"/>
    <w:rsid w:val="005D717C"/>
    <w:rsid w:val="005D7AE4"/>
    <w:rsid w:val="005E218B"/>
    <w:rsid w:val="005E2866"/>
    <w:rsid w:val="005E56B0"/>
    <w:rsid w:val="005E5FFD"/>
    <w:rsid w:val="005F4E03"/>
    <w:rsid w:val="005F5C21"/>
    <w:rsid w:val="005F5D72"/>
    <w:rsid w:val="005F75E7"/>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37EDD"/>
    <w:rsid w:val="00640135"/>
    <w:rsid w:val="00642172"/>
    <w:rsid w:val="0064335A"/>
    <w:rsid w:val="00644B6C"/>
    <w:rsid w:val="00645370"/>
    <w:rsid w:val="00646616"/>
    <w:rsid w:val="00647AC7"/>
    <w:rsid w:val="00651226"/>
    <w:rsid w:val="00653835"/>
    <w:rsid w:val="00653B70"/>
    <w:rsid w:val="00654A7F"/>
    <w:rsid w:val="0065705B"/>
    <w:rsid w:val="00657B3F"/>
    <w:rsid w:val="006621C6"/>
    <w:rsid w:val="00663DF4"/>
    <w:rsid w:val="006658E9"/>
    <w:rsid w:val="006716F7"/>
    <w:rsid w:val="0067270A"/>
    <w:rsid w:val="00672824"/>
    <w:rsid w:val="00675696"/>
    <w:rsid w:val="00675A7F"/>
    <w:rsid w:val="006767DA"/>
    <w:rsid w:val="00681593"/>
    <w:rsid w:val="00681FE6"/>
    <w:rsid w:val="0068235F"/>
    <w:rsid w:val="00682BAD"/>
    <w:rsid w:val="0068332C"/>
    <w:rsid w:val="006846EB"/>
    <w:rsid w:val="00685C6C"/>
    <w:rsid w:val="00686667"/>
    <w:rsid w:val="00687325"/>
    <w:rsid w:val="00687EF2"/>
    <w:rsid w:val="006918E7"/>
    <w:rsid w:val="00691A05"/>
    <w:rsid w:val="00692051"/>
    <w:rsid w:val="006945C5"/>
    <w:rsid w:val="00695796"/>
    <w:rsid w:val="00695B5B"/>
    <w:rsid w:val="006A08B1"/>
    <w:rsid w:val="006A0C2E"/>
    <w:rsid w:val="006A1937"/>
    <w:rsid w:val="006A1BAE"/>
    <w:rsid w:val="006A1EBD"/>
    <w:rsid w:val="006A1EF1"/>
    <w:rsid w:val="006A3E4D"/>
    <w:rsid w:val="006A483F"/>
    <w:rsid w:val="006A5745"/>
    <w:rsid w:val="006A579E"/>
    <w:rsid w:val="006A6A43"/>
    <w:rsid w:val="006B3EF7"/>
    <w:rsid w:val="006B4AB3"/>
    <w:rsid w:val="006B5731"/>
    <w:rsid w:val="006C103A"/>
    <w:rsid w:val="006C1281"/>
    <w:rsid w:val="006C1543"/>
    <w:rsid w:val="006C26EA"/>
    <w:rsid w:val="006C27C8"/>
    <w:rsid w:val="006C27FC"/>
    <w:rsid w:val="006D32B5"/>
    <w:rsid w:val="006D477B"/>
    <w:rsid w:val="006D4AC2"/>
    <w:rsid w:val="006D60FC"/>
    <w:rsid w:val="006D677A"/>
    <w:rsid w:val="006D6BDA"/>
    <w:rsid w:val="006E045F"/>
    <w:rsid w:val="006E180B"/>
    <w:rsid w:val="006E2165"/>
    <w:rsid w:val="006E21FA"/>
    <w:rsid w:val="006E2CCB"/>
    <w:rsid w:val="006E3B4F"/>
    <w:rsid w:val="006E45DF"/>
    <w:rsid w:val="006E53C4"/>
    <w:rsid w:val="006E7410"/>
    <w:rsid w:val="006F1421"/>
    <w:rsid w:val="006F24A2"/>
    <w:rsid w:val="006F4EF1"/>
    <w:rsid w:val="006F4F90"/>
    <w:rsid w:val="006F6529"/>
    <w:rsid w:val="007048BB"/>
    <w:rsid w:val="00704DD6"/>
    <w:rsid w:val="00706E23"/>
    <w:rsid w:val="00707EB0"/>
    <w:rsid w:val="0071027F"/>
    <w:rsid w:val="00710DC7"/>
    <w:rsid w:val="007127AD"/>
    <w:rsid w:val="00712ED8"/>
    <w:rsid w:val="007149D8"/>
    <w:rsid w:val="0071532F"/>
    <w:rsid w:val="007163D6"/>
    <w:rsid w:val="00717608"/>
    <w:rsid w:val="0072125E"/>
    <w:rsid w:val="007259C7"/>
    <w:rsid w:val="00726CD3"/>
    <w:rsid w:val="0073051C"/>
    <w:rsid w:val="007306EA"/>
    <w:rsid w:val="00733162"/>
    <w:rsid w:val="007356F0"/>
    <w:rsid w:val="00735B50"/>
    <w:rsid w:val="00736B21"/>
    <w:rsid w:val="00736DF7"/>
    <w:rsid w:val="007372B1"/>
    <w:rsid w:val="00737E74"/>
    <w:rsid w:val="00742968"/>
    <w:rsid w:val="00743172"/>
    <w:rsid w:val="00745368"/>
    <w:rsid w:val="00747E8D"/>
    <w:rsid w:val="0075150D"/>
    <w:rsid w:val="0075168D"/>
    <w:rsid w:val="00752545"/>
    <w:rsid w:val="0075357F"/>
    <w:rsid w:val="00753A4A"/>
    <w:rsid w:val="00761926"/>
    <w:rsid w:val="00763166"/>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605F"/>
    <w:rsid w:val="007A1D22"/>
    <w:rsid w:val="007A4CCC"/>
    <w:rsid w:val="007A4EAF"/>
    <w:rsid w:val="007A58AE"/>
    <w:rsid w:val="007A74A3"/>
    <w:rsid w:val="007A756D"/>
    <w:rsid w:val="007B147E"/>
    <w:rsid w:val="007B1D49"/>
    <w:rsid w:val="007B222F"/>
    <w:rsid w:val="007B243A"/>
    <w:rsid w:val="007B2D66"/>
    <w:rsid w:val="007C0A62"/>
    <w:rsid w:val="007C13E3"/>
    <w:rsid w:val="007C2761"/>
    <w:rsid w:val="007C4935"/>
    <w:rsid w:val="007C4DBD"/>
    <w:rsid w:val="007C62E9"/>
    <w:rsid w:val="007D0533"/>
    <w:rsid w:val="007D1764"/>
    <w:rsid w:val="007D332A"/>
    <w:rsid w:val="007D35BB"/>
    <w:rsid w:val="007D4D48"/>
    <w:rsid w:val="007D6CEB"/>
    <w:rsid w:val="007E098B"/>
    <w:rsid w:val="007E0B9E"/>
    <w:rsid w:val="007E4A73"/>
    <w:rsid w:val="007E4C76"/>
    <w:rsid w:val="007E7612"/>
    <w:rsid w:val="007E7960"/>
    <w:rsid w:val="007E7E0C"/>
    <w:rsid w:val="007F1CE5"/>
    <w:rsid w:val="007F29E8"/>
    <w:rsid w:val="007F2BD5"/>
    <w:rsid w:val="007F2F9E"/>
    <w:rsid w:val="007F350A"/>
    <w:rsid w:val="007F4D98"/>
    <w:rsid w:val="00800EF3"/>
    <w:rsid w:val="008010B5"/>
    <w:rsid w:val="00811B05"/>
    <w:rsid w:val="00811E41"/>
    <w:rsid w:val="00812948"/>
    <w:rsid w:val="00813454"/>
    <w:rsid w:val="008137F1"/>
    <w:rsid w:val="00815F69"/>
    <w:rsid w:val="00816061"/>
    <w:rsid w:val="00820D7B"/>
    <w:rsid w:val="00821BD0"/>
    <w:rsid w:val="00822502"/>
    <w:rsid w:val="00823210"/>
    <w:rsid w:val="00824E60"/>
    <w:rsid w:val="00830B2C"/>
    <w:rsid w:val="00833F66"/>
    <w:rsid w:val="0083561E"/>
    <w:rsid w:val="00836703"/>
    <w:rsid w:val="008376FB"/>
    <w:rsid w:val="00837FC8"/>
    <w:rsid w:val="00840151"/>
    <w:rsid w:val="00841B12"/>
    <w:rsid w:val="00846451"/>
    <w:rsid w:val="00850854"/>
    <w:rsid w:val="008542D7"/>
    <w:rsid w:val="0086057D"/>
    <w:rsid w:val="008608F6"/>
    <w:rsid w:val="008611B7"/>
    <w:rsid w:val="0086193E"/>
    <w:rsid w:val="00861AD5"/>
    <w:rsid w:val="00862DE4"/>
    <w:rsid w:val="00864C84"/>
    <w:rsid w:val="008729A0"/>
    <w:rsid w:val="00872A98"/>
    <w:rsid w:val="00877190"/>
    <w:rsid w:val="00877BAF"/>
    <w:rsid w:val="008814FB"/>
    <w:rsid w:val="00881616"/>
    <w:rsid w:val="00881B30"/>
    <w:rsid w:val="00882CF0"/>
    <w:rsid w:val="00885FDC"/>
    <w:rsid w:val="008863B7"/>
    <w:rsid w:val="00895538"/>
    <w:rsid w:val="00896D53"/>
    <w:rsid w:val="008A44B7"/>
    <w:rsid w:val="008B2C3E"/>
    <w:rsid w:val="008B429A"/>
    <w:rsid w:val="008B4D05"/>
    <w:rsid w:val="008B7D5A"/>
    <w:rsid w:val="008C0898"/>
    <w:rsid w:val="008C150E"/>
    <w:rsid w:val="008C2FFA"/>
    <w:rsid w:val="008C4953"/>
    <w:rsid w:val="008C5370"/>
    <w:rsid w:val="008C543B"/>
    <w:rsid w:val="008D1C66"/>
    <w:rsid w:val="008D2C0E"/>
    <w:rsid w:val="008D7588"/>
    <w:rsid w:val="008D7D33"/>
    <w:rsid w:val="008E05DF"/>
    <w:rsid w:val="008E24B8"/>
    <w:rsid w:val="008E562A"/>
    <w:rsid w:val="008E5975"/>
    <w:rsid w:val="008E68FE"/>
    <w:rsid w:val="008E693A"/>
    <w:rsid w:val="008E71C8"/>
    <w:rsid w:val="008E7BDF"/>
    <w:rsid w:val="008F519A"/>
    <w:rsid w:val="008F5366"/>
    <w:rsid w:val="008F54FB"/>
    <w:rsid w:val="00902A18"/>
    <w:rsid w:val="00906070"/>
    <w:rsid w:val="00906CF9"/>
    <w:rsid w:val="00907F6B"/>
    <w:rsid w:val="00910016"/>
    <w:rsid w:val="00911621"/>
    <w:rsid w:val="009118FB"/>
    <w:rsid w:val="00914B27"/>
    <w:rsid w:val="00914CC3"/>
    <w:rsid w:val="00916084"/>
    <w:rsid w:val="00917C44"/>
    <w:rsid w:val="009222CA"/>
    <w:rsid w:val="009259E9"/>
    <w:rsid w:val="00927BDB"/>
    <w:rsid w:val="00931C50"/>
    <w:rsid w:val="00931F77"/>
    <w:rsid w:val="00932915"/>
    <w:rsid w:val="00934DED"/>
    <w:rsid w:val="00937B4B"/>
    <w:rsid w:val="00940F18"/>
    <w:rsid w:val="009410D6"/>
    <w:rsid w:val="009412D2"/>
    <w:rsid w:val="009435E2"/>
    <w:rsid w:val="00943DD5"/>
    <w:rsid w:val="00950F6E"/>
    <w:rsid w:val="00951D9C"/>
    <w:rsid w:val="00952B69"/>
    <w:rsid w:val="00953291"/>
    <w:rsid w:val="0095687C"/>
    <w:rsid w:val="00960C54"/>
    <w:rsid w:val="00961931"/>
    <w:rsid w:val="0096683A"/>
    <w:rsid w:val="00967645"/>
    <w:rsid w:val="0097187F"/>
    <w:rsid w:val="00971C41"/>
    <w:rsid w:val="00972BD1"/>
    <w:rsid w:val="00972D91"/>
    <w:rsid w:val="00972ED7"/>
    <w:rsid w:val="00974763"/>
    <w:rsid w:val="009764D4"/>
    <w:rsid w:val="009769BB"/>
    <w:rsid w:val="00976D1B"/>
    <w:rsid w:val="009776B8"/>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5972"/>
    <w:rsid w:val="009B6830"/>
    <w:rsid w:val="009C14B6"/>
    <w:rsid w:val="009C2DA4"/>
    <w:rsid w:val="009C340C"/>
    <w:rsid w:val="009C5FBB"/>
    <w:rsid w:val="009D12F8"/>
    <w:rsid w:val="009D2480"/>
    <w:rsid w:val="009D3BEA"/>
    <w:rsid w:val="009D55AE"/>
    <w:rsid w:val="009D6501"/>
    <w:rsid w:val="009E348E"/>
    <w:rsid w:val="009E4EE8"/>
    <w:rsid w:val="009E5CD3"/>
    <w:rsid w:val="009E5CDA"/>
    <w:rsid w:val="009E6435"/>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C6F"/>
    <w:rsid w:val="00A655C4"/>
    <w:rsid w:val="00A66F1E"/>
    <w:rsid w:val="00A733B3"/>
    <w:rsid w:val="00A77401"/>
    <w:rsid w:val="00A77B0F"/>
    <w:rsid w:val="00A8077B"/>
    <w:rsid w:val="00A8092A"/>
    <w:rsid w:val="00A816E1"/>
    <w:rsid w:val="00A8196D"/>
    <w:rsid w:val="00A81F40"/>
    <w:rsid w:val="00A82D02"/>
    <w:rsid w:val="00A83D17"/>
    <w:rsid w:val="00A85DE2"/>
    <w:rsid w:val="00A8792C"/>
    <w:rsid w:val="00A905C9"/>
    <w:rsid w:val="00A91504"/>
    <w:rsid w:val="00AA0918"/>
    <w:rsid w:val="00AA0C34"/>
    <w:rsid w:val="00AA3471"/>
    <w:rsid w:val="00AA3A7C"/>
    <w:rsid w:val="00AA3D5C"/>
    <w:rsid w:val="00AA61C4"/>
    <w:rsid w:val="00AA6BDF"/>
    <w:rsid w:val="00AA6CF7"/>
    <w:rsid w:val="00AB4146"/>
    <w:rsid w:val="00AC1687"/>
    <w:rsid w:val="00AC2980"/>
    <w:rsid w:val="00AC2991"/>
    <w:rsid w:val="00AC341E"/>
    <w:rsid w:val="00AC5657"/>
    <w:rsid w:val="00AC5FC6"/>
    <w:rsid w:val="00AC6F38"/>
    <w:rsid w:val="00AC7E2E"/>
    <w:rsid w:val="00AD006F"/>
    <w:rsid w:val="00AD05F0"/>
    <w:rsid w:val="00AD09B7"/>
    <w:rsid w:val="00AD2A7B"/>
    <w:rsid w:val="00AD3872"/>
    <w:rsid w:val="00AD7813"/>
    <w:rsid w:val="00AE07FD"/>
    <w:rsid w:val="00AE0C16"/>
    <w:rsid w:val="00AE1406"/>
    <w:rsid w:val="00AE6167"/>
    <w:rsid w:val="00AE6D4E"/>
    <w:rsid w:val="00AF1797"/>
    <w:rsid w:val="00AF2324"/>
    <w:rsid w:val="00AF335D"/>
    <w:rsid w:val="00AF3630"/>
    <w:rsid w:val="00AF74E1"/>
    <w:rsid w:val="00B0168D"/>
    <w:rsid w:val="00B0336C"/>
    <w:rsid w:val="00B03E53"/>
    <w:rsid w:val="00B05C70"/>
    <w:rsid w:val="00B11458"/>
    <w:rsid w:val="00B11E3E"/>
    <w:rsid w:val="00B12C0F"/>
    <w:rsid w:val="00B137F0"/>
    <w:rsid w:val="00B17D15"/>
    <w:rsid w:val="00B21506"/>
    <w:rsid w:val="00B256D2"/>
    <w:rsid w:val="00B25DBC"/>
    <w:rsid w:val="00B26DEE"/>
    <w:rsid w:val="00B37574"/>
    <w:rsid w:val="00B40D86"/>
    <w:rsid w:val="00B42748"/>
    <w:rsid w:val="00B42D58"/>
    <w:rsid w:val="00B4367A"/>
    <w:rsid w:val="00B466CF"/>
    <w:rsid w:val="00B47138"/>
    <w:rsid w:val="00B47140"/>
    <w:rsid w:val="00B50049"/>
    <w:rsid w:val="00B50308"/>
    <w:rsid w:val="00B508D6"/>
    <w:rsid w:val="00B50A64"/>
    <w:rsid w:val="00B52109"/>
    <w:rsid w:val="00B53EE6"/>
    <w:rsid w:val="00B5404F"/>
    <w:rsid w:val="00B54C8A"/>
    <w:rsid w:val="00B55166"/>
    <w:rsid w:val="00B554F1"/>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30BB"/>
    <w:rsid w:val="00B853CA"/>
    <w:rsid w:val="00B8660E"/>
    <w:rsid w:val="00B86B5E"/>
    <w:rsid w:val="00B875AE"/>
    <w:rsid w:val="00B87FD2"/>
    <w:rsid w:val="00B93CBA"/>
    <w:rsid w:val="00B95408"/>
    <w:rsid w:val="00B95487"/>
    <w:rsid w:val="00BA1D13"/>
    <w:rsid w:val="00BA2795"/>
    <w:rsid w:val="00BA300A"/>
    <w:rsid w:val="00BA5CB3"/>
    <w:rsid w:val="00BB0857"/>
    <w:rsid w:val="00BB2449"/>
    <w:rsid w:val="00BB29B3"/>
    <w:rsid w:val="00BB38CC"/>
    <w:rsid w:val="00BB3CEF"/>
    <w:rsid w:val="00BB4214"/>
    <w:rsid w:val="00BB4495"/>
    <w:rsid w:val="00BB5B69"/>
    <w:rsid w:val="00BB5DBA"/>
    <w:rsid w:val="00BC284C"/>
    <w:rsid w:val="00BC2C16"/>
    <w:rsid w:val="00BC52A2"/>
    <w:rsid w:val="00BC543D"/>
    <w:rsid w:val="00BC5CCF"/>
    <w:rsid w:val="00BC617E"/>
    <w:rsid w:val="00BC7F46"/>
    <w:rsid w:val="00BD0FCC"/>
    <w:rsid w:val="00BD48D6"/>
    <w:rsid w:val="00BD62EB"/>
    <w:rsid w:val="00BD720F"/>
    <w:rsid w:val="00BE1758"/>
    <w:rsid w:val="00BE4CA2"/>
    <w:rsid w:val="00BE6B97"/>
    <w:rsid w:val="00BE7021"/>
    <w:rsid w:val="00BF104A"/>
    <w:rsid w:val="00BF3664"/>
    <w:rsid w:val="00BF4A55"/>
    <w:rsid w:val="00BF7428"/>
    <w:rsid w:val="00BF7BB8"/>
    <w:rsid w:val="00C00D88"/>
    <w:rsid w:val="00C03322"/>
    <w:rsid w:val="00C03D16"/>
    <w:rsid w:val="00C04A3A"/>
    <w:rsid w:val="00C0605C"/>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E35"/>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976"/>
    <w:rsid w:val="00C71231"/>
    <w:rsid w:val="00C722D5"/>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34C"/>
    <w:rsid w:val="00CA1A54"/>
    <w:rsid w:val="00CA3A03"/>
    <w:rsid w:val="00CA4301"/>
    <w:rsid w:val="00CA444B"/>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14CB5"/>
    <w:rsid w:val="00D16889"/>
    <w:rsid w:val="00D24FE4"/>
    <w:rsid w:val="00D2524F"/>
    <w:rsid w:val="00D26C79"/>
    <w:rsid w:val="00D27BC5"/>
    <w:rsid w:val="00D27D47"/>
    <w:rsid w:val="00D3018F"/>
    <w:rsid w:val="00D316A4"/>
    <w:rsid w:val="00D338C2"/>
    <w:rsid w:val="00D33ED3"/>
    <w:rsid w:val="00D344AD"/>
    <w:rsid w:val="00D3478B"/>
    <w:rsid w:val="00D34F21"/>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668FD"/>
    <w:rsid w:val="00D760C1"/>
    <w:rsid w:val="00D76B15"/>
    <w:rsid w:val="00D77EE6"/>
    <w:rsid w:val="00D80D4A"/>
    <w:rsid w:val="00D81B0E"/>
    <w:rsid w:val="00D82F88"/>
    <w:rsid w:val="00D83824"/>
    <w:rsid w:val="00D83B24"/>
    <w:rsid w:val="00D84838"/>
    <w:rsid w:val="00D85AE7"/>
    <w:rsid w:val="00D917ED"/>
    <w:rsid w:val="00D91C34"/>
    <w:rsid w:val="00D92F8B"/>
    <w:rsid w:val="00D93D8F"/>
    <w:rsid w:val="00D94E74"/>
    <w:rsid w:val="00D96A89"/>
    <w:rsid w:val="00DA3D51"/>
    <w:rsid w:val="00DA3E2F"/>
    <w:rsid w:val="00DA420A"/>
    <w:rsid w:val="00DA573A"/>
    <w:rsid w:val="00DA5FB0"/>
    <w:rsid w:val="00DA783E"/>
    <w:rsid w:val="00DB22EA"/>
    <w:rsid w:val="00DB2E3E"/>
    <w:rsid w:val="00DB423E"/>
    <w:rsid w:val="00DB477E"/>
    <w:rsid w:val="00DB6198"/>
    <w:rsid w:val="00DB68F8"/>
    <w:rsid w:val="00DB790E"/>
    <w:rsid w:val="00DC0140"/>
    <w:rsid w:val="00DC0C62"/>
    <w:rsid w:val="00DC3D8A"/>
    <w:rsid w:val="00DD02E3"/>
    <w:rsid w:val="00DD0DDC"/>
    <w:rsid w:val="00DD1F53"/>
    <w:rsid w:val="00DD686C"/>
    <w:rsid w:val="00DD72BB"/>
    <w:rsid w:val="00DE14C9"/>
    <w:rsid w:val="00DE1BF0"/>
    <w:rsid w:val="00DE2707"/>
    <w:rsid w:val="00DE371A"/>
    <w:rsid w:val="00DE4B03"/>
    <w:rsid w:val="00DF070E"/>
    <w:rsid w:val="00DF0C5C"/>
    <w:rsid w:val="00DF1CEF"/>
    <w:rsid w:val="00DF1FA2"/>
    <w:rsid w:val="00DF4749"/>
    <w:rsid w:val="00DF5439"/>
    <w:rsid w:val="00DF63DD"/>
    <w:rsid w:val="00DF685A"/>
    <w:rsid w:val="00DF74B5"/>
    <w:rsid w:val="00E010E8"/>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40245"/>
    <w:rsid w:val="00E4184C"/>
    <w:rsid w:val="00E41903"/>
    <w:rsid w:val="00E41B63"/>
    <w:rsid w:val="00E41C8A"/>
    <w:rsid w:val="00E4362F"/>
    <w:rsid w:val="00E442E2"/>
    <w:rsid w:val="00E46133"/>
    <w:rsid w:val="00E502FB"/>
    <w:rsid w:val="00E537E9"/>
    <w:rsid w:val="00E53F58"/>
    <w:rsid w:val="00E54D75"/>
    <w:rsid w:val="00E55EC9"/>
    <w:rsid w:val="00E56454"/>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80E"/>
    <w:rsid w:val="00E86E1F"/>
    <w:rsid w:val="00E904BB"/>
    <w:rsid w:val="00E90783"/>
    <w:rsid w:val="00E90D62"/>
    <w:rsid w:val="00E9247F"/>
    <w:rsid w:val="00E94B70"/>
    <w:rsid w:val="00E95A92"/>
    <w:rsid w:val="00E96458"/>
    <w:rsid w:val="00E96674"/>
    <w:rsid w:val="00EA09B8"/>
    <w:rsid w:val="00EA0C41"/>
    <w:rsid w:val="00EA4B42"/>
    <w:rsid w:val="00EA5230"/>
    <w:rsid w:val="00EB1166"/>
    <w:rsid w:val="00EB1D65"/>
    <w:rsid w:val="00EB2BF2"/>
    <w:rsid w:val="00EB332C"/>
    <w:rsid w:val="00EB4BF9"/>
    <w:rsid w:val="00EB63D3"/>
    <w:rsid w:val="00EC0BA1"/>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007"/>
    <w:rsid w:val="00F07D4B"/>
    <w:rsid w:val="00F248A1"/>
    <w:rsid w:val="00F2490D"/>
    <w:rsid w:val="00F25493"/>
    <w:rsid w:val="00F261F8"/>
    <w:rsid w:val="00F343AA"/>
    <w:rsid w:val="00F34653"/>
    <w:rsid w:val="00F3477C"/>
    <w:rsid w:val="00F355A1"/>
    <w:rsid w:val="00F35B5C"/>
    <w:rsid w:val="00F37494"/>
    <w:rsid w:val="00F40880"/>
    <w:rsid w:val="00F41BAF"/>
    <w:rsid w:val="00F42AFC"/>
    <w:rsid w:val="00F443BD"/>
    <w:rsid w:val="00F5099E"/>
    <w:rsid w:val="00F5318C"/>
    <w:rsid w:val="00F533A8"/>
    <w:rsid w:val="00F5374E"/>
    <w:rsid w:val="00F53FB5"/>
    <w:rsid w:val="00F56258"/>
    <w:rsid w:val="00F56FD7"/>
    <w:rsid w:val="00F578B1"/>
    <w:rsid w:val="00F57F5C"/>
    <w:rsid w:val="00F63C08"/>
    <w:rsid w:val="00F6406B"/>
    <w:rsid w:val="00F64971"/>
    <w:rsid w:val="00F65497"/>
    <w:rsid w:val="00F65981"/>
    <w:rsid w:val="00F67C5C"/>
    <w:rsid w:val="00F71479"/>
    <w:rsid w:val="00F759BF"/>
    <w:rsid w:val="00F8115C"/>
    <w:rsid w:val="00F849D3"/>
    <w:rsid w:val="00F858F0"/>
    <w:rsid w:val="00F87C45"/>
    <w:rsid w:val="00F87FEF"/>
    <w:rsid w:val="00F92351"/>
    <w:rsid w:val="00F9344E"/>
    <w:rsid w:val="00F936F4"/>
    <w:rsid w:val="00F94FB5"/>
    <w:rsid w:val="00F957D8"/>
    <w:rsid w:val="00FA0154"/>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6C27"/>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2E97"/>
  <w15:docId w15:val="{8044D143-3A0D-49AF-9A0D-607B809C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paragraph" w:styleId="Heading3">
    <w:name w:val="heading 3"/>
    <w:basedOn w:val="Normal"/>
    <w:next w:val="Normal"/>
    <w:link w:val="Heading3Char"/>
    <w:uiPriority w:val="9"/>
    <w:semiHidden/>
    <w:unhideWhenUsed/>
    <w:qFormat/>
    <w:rsid w:val="00914CC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character" w:customStyle="1" w:styleId="Heading3Char">
    <w:name w:val="Heading 3 Char"/>
    <w:basedOn w:val="DefaultParagraphFont"/>
    <w:link w:val="Heading3"/>
    <w:uiPriority w:val="9"/>
    <w:semiHidden/>
    <w:rsid w:val="00914CC3"/>
    <w:rPr>
      <w:rFonts w:asciiTheme="majorHAnsi" w:eastAsiaTheme="majorEastAsia" w:hAnsiTheme="majorHAnsi" w:cstheme="majorBidi"/>
      <w:b/>
      <w:bCs/>
      <w:color w:val="243F60" w:themeColor="accent1" w:themeShade="7F"/>
      <w:sz w:val="24"/>
      <w:szCs w:val="24"/>
    </w:rPr>
  </w:style>
  <w:style w:type="paragraph" w:customStyle="1" w:styleId="religion">
    <w:name w:val="religion"/>
    <w:basedOn w:val="Normal"/>
    <w:rsid w:val="00914CC3"/>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5046531">
      <w:bodyDiv w:val="1"/>
      <w:marLeft w:val="0"/>
      <w:marRight w:val="0"/>
      <w:marTop w:val="0"/>
      <w:marBottom w:val="0"/>
      <w:divBdr>
        <w:top w:val="none" w:sz="0" w:space="0" w:color="auto"/>
        <w:left w:val="none" w:sz="0" w:space="0" w:color="auto"/>
        <w:bottom w:val="none" w:sz="0" w:space="0" w:color="auto"/>
        <w:right w:val="none" w:sz="0" w:space="0" w:color="auto"/>
      </w:divBdr>
      <w:divsChild>
        <w:div w:id="2056080513">
          <w:marLeft w:val="0"/>
          <w:marRight w:val="0"/>
          <w:marTop w:val="0"/>
          <w:marBottom w:val="225"/>
          <w:divBdr>
            <w:top w:val="none" w:sz="0" w:space="0" w:color="auto"/>
            <w:left w:val="none" w:sz="0" w:space="0" w:color="auto"/>
            <w:bottom w:val="none" w:sz="0" w:space="0" w:color="auto"/>
            <w:right w:val="none" w:sz="0" w:space="0" w:color="auto"/>
          </w:divBdr>
          <w:divsChild>
            <w:div w:id="1572275133">
              <w:marLeft w:val="0"/>
              <w:marRight w:val="0"/>
              <w:marTop w:val="0"/>
              <w:marBottom w:val="0"/>
              <w:divBdr>
                <w:top w:val="none" w:sz="0" w:space="0" w:color="auto"/>
                <w:left w:val="none" w:sz="0" w:space="0" w:color="auto"/>
                <w:bottom w:val="none" w:sz="0" w:space="0" w:color="auto"/>
                <w:right w:val="none" w:sz="0" w:space="0" w:color="auto"/>
              </w:divBdr>
            </w:div>
          </w:divsChild>
        </w:div>
        <w:div w:id="120654850">
          <w:marLeft w:val="0"/>
          <w:marRight w:val="150"/>
          <w:marTop w:val="0"/>
          <w:marBottom w:val="0"/>
          <w:divBdr>
            <w:top w:val="none" w:sz="0" w:space="0" w:color="auto"/>
            <w:left w:val="none" w:sz="0" w:space="0" w:color="auto"/>
            <w:bottom w:val="none" w:sz="0" w:space="0" w:color="auto"/>
            <w:right w:val="none" w:sz="0" w:space="0" w:color="auto"/>
          </w:divBdr>
        </w:div>
      </w:divsChild>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ekastreet.com.au/search/author/Andrew%20Hamil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C2E8-6CB3-45AC-80F8-F576AB18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30</cp:revision>
  <cp:lastPrinted>2023-03-17T01:53:00Z</cp:lastPrinted>
  <dcterms:created xsi:type="dcterms:W3CDTF">2023-03-31T02:43:00Z</dcterms:created>
  <dcterms:modified xsi:type="dcterms:W3CDTF">2023-04-07T10:17:00Z</dcterms:modified>
</cp:coreProperties>
</file>